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"/>
        <w:spacing w:after="0"/>
        <w:tabs>
          <w:tab w:leader="none" w:pos="6964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Niepubliczne Przedszkole "ELFIK"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Sosnowiec, 2024-02-15</w:t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ul. Stalowa 9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41-214 Sosnowiec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 w:line="40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3"/>
          <w:szCs w:val="33"/>
          <w:b w:val="1"/>
          <w:bCs w:val="1"/>
          <w:color w:val="323232"/>
        </w:rPr>
        <w:t>Polityka oraz procedury ochrony dzieci przed krzywdzeniem w Niepublicznym Przedszkolu „ELFIK”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23232"/>
        </w:rPr>
        <w:t>Preambuła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"Potrzebujemy świata, gdzie dzieci nie tylko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przetrwają, ale także będą szczęśliwe."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(Lachman, 2002)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jc w:val="both"/>
        <w:ind w:left="4" w:firstLine="442"/>
        <w:spacing w:after="0" w:line="4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Naczelną zasadą wszystkich działań podejmowanych przez personel naszej placówki jest działanie dla dobra dziecka i w jego najlepszym interesie. Członkowie personelu placówki traktują dziecko z szacunkiem oraz uwzględniają jego potrzeby. Personel placówki, realizując te cele, działa w ramach obowiązującego prawa, przepisów wewnętrznych danej placówki oraz swoich kompetencji. Obserwuje też zachowania dziecka, czy przypadkiem przemoc nie jest stosowania również z zewnątrz, żeby móc zareagować wcześnie i ochronić dziecko, które jest największym skarbem. Wszelkie działania podejmowane przez pracowników naszej placówki są podporządkowane dobru i bezpieczeństwu dzieci. Wszyscy pracownicy, współpracownicy, praktykanci i wolontariusze są zobowiązani do przestrzegania zasad określonych w niniejszym dokumencie. Cytując za Januszem Korczakiem "Kiedy śmieje się dziecko, śmieje się cały świat".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Podstawy prawne Polityki ochrony dzieci</w:t>
      </w: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ind w:left="4" w:right="220" w:hanging="4"/>
        <w:spacing w:after="0" w:line="350" w:lineRule="auto"/>
        <w:tabs>
          <w:tab w:leader="none" w:pos="137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Konwencja o prawach dziecka przyjęta przez Zgromadzenie Ogólne Narodów Zjednoczonych dnia 20 listopada 1989 r. (Dz. U. z 1991r. Nr 120, poz. 526 z późn. zm.)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124" w:hanging="124"/>
        <w:spacing w:after="0"/>
        <w:tabs>
          <w:tab w:leader="none" w:pos="124" w:val="left"/>
        </w:tabs>
        <w:numPr>
          <w:ilvl w:val="0"/>
          <w:numId w:val="1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Konstytucja Rzeczypospolitej Polskiej z dnia 2 kwietnia 1997 r. (Dz. U. Nr 78, poz. 483 z późn. zm.)</w:t>
      </w:r>
    </w:p>
    <w:p>
      <w:pPr>
        <w:spacing w:after="0" w:line="160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ind w:left="124" w:hanging="124"/>
        <w:spacing w:after="0"/>
        <w:tabs>
          <w:tab w:leader="none" w:pos="124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Ustawa z dnia 25 lutego 1964 r. Kodeks rodzinny i opiekuńczy (t.j. Dz. U. z 2020 r. poz. 1359)</w:t>
      </w:r>
    </w:p>
    <w:p>
      <w:pPr>
        <w:spacing w:after="0" w:line="149" w:lineRule="exact"/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</w:p>
    <w:p>
      <w:pPr>
        <w:ind w:left="4" w:right="360" w:hanging="4"/>
        <w:spacing w:after="0" w:line="350" w:lineRule="auto"/>
        <w:tabs>
          <w:tab w:leader="none" w:pos="137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Ustawa z dnia 28 lipca 2023 r. o zmianie ustawy - Kodeks rodzinny i opiekuńczy oraz niektórych innych ustaw (Dz. U. poz. 1606).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4" w:right="280" w:hanging="4"/>
        <w:spacing w:after="0" w:line="352" w:lineRule="auto"/>
        <w:tabs>
          <w:tab w:leader="none" w:pos="137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Ustawa z dnia 13 maja 2016 r. o przeciwdziałaniu zagrożeniom przestępczością na tle seksualnym (t.j. Dz. U. z 2023 r. poz. 31 z późn. zm.)</w:t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</w:t>
      </w:r>
    </w:p>
    <w:p>
      <w:pPr>
        <w:sectPr>
          <w:pgSz w:w="11900" w:h="16838" w:orient="portrait"/>
          <w:cols w:equalWidth="0" w:num="1">
            <w:col w:w="9084"/>
          </w:cols>
          <w:pgMar w:left="1416" w:top="1408" w:right="1406" w:bottom="430" w:gutter="0" w:footer="0" w:header="0"/>
        </w:sectPr>
      </w:pPr>
    </w:p>
    <w:bookmarkStart w:id="1" w:name="page2"/>
    <w:bookmarkEnd w:id="1"/>
    <w:p>
      <w:pPr>
        <w:ind w:left="4" w:right="500" w:hanging="4"/>
        <w:spacing w:after="0" w:line="352" w:lineRule="auto"/>
        <w:tabs>
          <w:tab w:leader="none" w:pos="137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Ustawa z dnia 29 lipca 2005 r. o przeciwdziałaniu przemocy domowej (t.j. Dz. U. z 2021 r. poz. 1249).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124" w:hanging="124"/>
        <w:spacing w:after="0"/>
        <w:tabs>
          <w:tab w:leader="none" w:pos="124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Ustawa z dnia 6 czerwca 1997 r. Kodeks karny (t.j. Dz. U. z 2022 r. poz. 1138 z późn. zm.).</w:t>
      </w:r>
    </w:p>
    <w:p>
      <w:pPr>
        <w:spacing w:after="0" w:line="137" w:lineRule="exact"/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</w:p>
    <w:p>
      <w:pPr>
        <w:ind w:left="4" w:right="420" w:hanging="4"/>
        <w:spacing w:after="0" w:line="350" w:lineRule="auto"/>
        <w:tabs>
          <w:tab w:leader="none" w:pos="137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Ustawa z dnia 6 czerwca 1997 r. Kodeks postępowania karnego (t.j. Dz. U. z 2022 r. poz. 1375 z późn. zm.).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4" w:right="140" w:hanging="4"/>
        <w:spacing w:after="0" w:line="350" w:lineRule="auto"/>
        <w:tabs>
          <w:tab w:leader="none" w:pos="137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Ustawa z dnia 23 kwietnia 1964 r. Kodeks cywilny (t.j. Dz. U. z 2022 r. poz. 1360 z późn. zm.) -art. 23 i 24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4" w:right="40" w:hanging="4"/>
        <w:spacing w:after="0" w:line="350" w:lineRule="auto"/>
        <w:tabs>
          <w:tab w:leader="none" w:pos="137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Ustawa z dnia 17 listopada 1964 r. Kodeks postępowania cywilnego (t.j. Dz. U. z 2023 r. poz. 1550 z późn. zm.)</w:t>
      </w:r>
    </w:p>
    <w:p>
      <w:pPr>
        <w:spacing w:after="0" w:line="26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364" w:hanging="364"/>
        <w:spacing w:after="0"/>
        <w:tabs>
          <w:tab w:leader="none" w:pos="364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Rozporządzenie Parlamentu Europejskiego i Rady (UE) 2016/679 z dnia 27 kwietnia 2016</w:t>
      </w:r>
    </w:p>
    <w:p>
      <w:pPr>
        <w:spacing w:after="0" w:line="79" w:lineRule="exact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</w:p>
    <w:p>
      <w:pPr>
        <w:jc w:val="both"/>
        <w:ind w:left="364" w:hanging="6"/>
        <w:spacing w:after="0" w:line="260" w:lineRule="auto"/>
        <w:tabs>
          <w:tab w:leader="none" w:pos="578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p>
      <w:pPr>
        <w:spacing w:after="0" w:line="2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364" w:hanging="364"/>
        <w:spacing w:after="0"/>
        <w:tabs>
          <w:tab w:leader="none" w:pos="364" w:val="left"/>
        </w:tabs>
        <w:numPr>
          <w:ilvl w:val="0"/>
          <w:numId w:val="2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Art. 22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  <w:vertAlign w:val="superscript"/>
        </w:rPr>
        <w:t>1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 xml:space="preserve"> oraz art. 22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  <w:vertAlign w:val="superscript"/>
        </w:rPr>
        <w:t>1a</w:t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 xml:space="preserve"> Ustawy z dnia 26 czerwca 1974 r. Kodeks pracy (t.j. Dz. U. z 2022</w:t>
      </w:r>
    </w:p>
    <w:p>
      <w:pPr>
        <w:spacing w:after="0" w:line="27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564" w:hanging="206"/>
        <w:spacing w:after="0" w:line="229" w:lineRule="auto"/>
        <w:tabs>
          <w:tab w:leader="none" w:pos="564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poz. 1510).</w:t>
      </w:r>
    </w:p>
    <w:p>
      <w:pPr>
        <w:spacing w:after="0" w:line="4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364" w:right="20" w:hanging="364"/>
        <w:spacing w:after="0" w:line="258" w:lineRule="auto"/>
        <w:tabs>
          <w:tab w:leader="none" w:pos="364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Ustawa z dnia 13 maja 2016 r. o przeciwdziałaniu zagrożeniom przestępczością na tle seksualnym (t.j. Dz. U. z 2020 r. poz. 152).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Rozdział 1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Słowniczek pojęć/objaśnienie terminów używanych w dokumencie Polityka ochrony dzieci</w:t>
      </w: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ind w:left="4564" w:hanging="167"/>
        <w:spacing w:after="0"/>
        <w:tabs>
          <w:tab w:leader="none" w:pos="4564" w:val="left"/>
        </w:tabs>
        <w:numPr>
          <w:ilvl w:val="1"/>
          <w:numId w:val="3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1</w:t>
      </w:r>
    </w:p>
    <w:p>
      <w:pPr>
        <w:spacing w:after="0" w:line="37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24" w:hanging="364"/>
        <w:spacing w:after="0" w:line="350" w:lineRule="auto"/>
        <w:tabs>
          <w:tab w:leader="none" w:pos="724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Personelem lub członkiem personelu jest osoba zatrudniona na podstawie umowy o pracę, umowy cywilnoprawnej, a także wolontariusz i stażysta.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24" w:hanging="364"/>
        <w:spacing w:after="0" w:line="416" w:lineRule="auto"/>
        <w:tabs>
          <w:tab w:leader="none" w:pos="724" w:val="left"/>
        </w:tabs>
        <w:numPr>
          <w:ilvl w:val="0"/>
          <w:numId w:val="3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Dzieckiem jest małoletni od urodzenia do ukończenia 18 roku życia będący wychowankiem Niepublicznego Przedszkola „ELFIK” (mający podpisaną umowę z placówką).</w:t>
      </w:r>
    </w:p>
    <w:p>
      <w:pPr>
        <w:jc w:val="both"/>
        <w:ind w:left="724" w:hanging="364"/>
        <w:spacing w:after="0" w:line="357" w:lineRule="auto"/>
        <w:tabs>
          <w:tab w:leader="none" w:pos="724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Opiekunem dziecka jest osoba uprawniona do reprezentacji dziecka na podstawie przepisów ogólnych, szczegółowych lub orzeczenia sądu, w szczególności jego przedstawiciel ustawowy, rodzic lub opiekun prawny. W myśl niniejszego dokumentu opiekunem jest również rodzic zastępczy.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24" w:hanging="364"/>
        <w:spacing w:after="0" w:line="481" w:lineRule="auto"/>
        <w:tabs>
          <w:tab w:leader="none" w:pos="724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Zgoda rodzica dziecka oznacza pisemne oświadczenie woli złożone przynajmniej przez jednego z rodziców dziecka korzystającego z pełni władzy rodzicielskiej. Jednak w przypadku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</w:t>
      </w:r>
    </w:p>
    <w:p>
      <w:pPr>
        <w:sectPr>
          <w:pgSz w:w="11900" w:h="16838" w:orient="portrait"/>
          <w:cols w:equalWidth="0" w:num="1">
            <w:col w:w="9084"/>
          </w:cols>
          <w:pgMar w:left="1416" w:top="1418" w:right="1406" w:bottom="430" w:gutter="0" w:footer="0" w:header="0"/>
        </w:sectPr>
      </w:pPr>
    </w:p>
    <w:bookmarkStart w:id="2" w:name="page3"/>
    <w:bookmarkEnd w:id="2"/>
    <w:p>
      <w:pPr>
        <w:ind w:left="700"/>
        <w:spacing w:after="0" w:line="35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braku porozumienia między rodzicami dziecka należy poinformować rodziców o konieczności rozstrzygnięcia sprawy przez sąd rodzinny.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700" w:hanging="364"/>
        <w:spacing w:after="0" w:line="354" w:lineRule="auto"/>
        <w:tabs>
          <w:tab w:leader="none" w:pos="70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Przez krzywdzenie dziecka należy rozumieć popełnienie czynu zabronionego lub czynu karalnego na szkodę dziecka przez jakąkolwiek osobę, w tym członka personelu placówki, lub zagrożenie dobra dziecka, w tym jego zaniedbywanie.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 w:hanging="364"/>
        <w:spacing w:after="0" w:line="354" w:lineRule="auto"/>
        <w:tabs>
          <w:tab w:leader="none" w:pos="70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Osoba odpowiedzialna za Politykę ochrony dzieci przed krzywdzeniem to wyznaczony przez kierownictwo placówki członek personelu sprawujący nadzór nad realizacją Polityki ochrony dzieci przed krzywdzeniem w placówce.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/>
        <w:tabs>
          <w:tab w:leader="none" w:pos="700" w:val="left"/>
        </w:tabs>
        <w:numPr>
          <w:ilvl w:val="0"/>
          <w:numId w:val="4"/>
        </w:numP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Dane osobowe dziecka to wszelkie informacje umożliwiające identyfikację dziecka.</w:t>
      </w:r>
    </w:p>
    <w:p>
      <w:pPr>
        <w:spacing w:after="0" w:line="137" w:lineRule="exact"/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</w:p>
    <w:p>
      <w:pPr>
        <w:ind w:left="700" w:hanging="364"/>
        <w:spacing w:after="0"/>
        <w:tabs>
          <w:tab w:leader="none" w:pos="700" w:val="left"/>
        </w:tabs>
        <w:numPr>
          <w:ilvl w:val="0"/>
          <w:numId w:val="4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Przedszkole to nasza placówka edukacyjna pod nazwą Niepubliczne Przedszkole „ELFIK”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Rozdział 2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Cel polityki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4540" w:hanging="167"/>
        <w:spacing w:after="0"/>
        <w:tabs>
          <w:tab w:leader="none" w:pos="4540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2</w:t>
      </w:r>
    </w:p>
    <w:p>
      <w:pPr>
        <w:spacing w:after="0" w:line="36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/>
        <w:tabs>
          <w:tab w:leader="none" w:pos="700" w:val="left"/>
        </w:tabs>
        <w:numPr>
          <w:ilvl w:val="0"/>
          <w:numId w:val="5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Polityka określa ramowe wytyczne i zasady, które mają na celu: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700" w:hanging="364"/>
        <w:spacing w:after="0" w:line="376" w:lineRule="auto"/>
        <w:tabs>
          <w:tab w:leader="none" w:pos="700" w:val="left"/>
        </w:tabs>
        <w:numPr>
          <w:ilvl w:val="0"/>
          <w:numId w:val="6"/>
        </w:numP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uwrażliwienie wszystkich pracowników i współpracowników przedszkola na wagę podejmowania działań zmierzających do ochrony dzieci przed krzywdzeniem,</w:t>
      </w:r>
    </w:p>
    <w:p>
      <w:pPr>
        <w:spacing w:after="0" w:line="1" w:lineRule="exact"/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</w:p>
    <w:p>
      <w:pPr>
        <w:ind w:left="700" w:hanging="364"/>
        <w:spacing w:after="0" w:line="350" w:lineRule="auto"/>
        <w:tabs>
          <w:tab w:leader="none" w:pos="700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wskazanie zakresów odpowiedzialności poszczególnych osób za bezpieczeństwo dzieci znajdujących się pod opieką przedszkola,</w:t>
      </w:r>
    </w:p>
    <w:p>
      <w:pPr>
        <w:spacing w:after="0" w:line="22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/>
        <w:tabs>
          <w:tab w:leader="none" w:pos="700" w:val="left"/>
        </w:tabs>
        <w:numPr>
          <w:ilvl w:val="0"/>
          <w:numId w:val="6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podejmowanie adekwatnej interwencji w przypadku podejrzenia krzywdzenia dzieci i/lub</w:t>
      </w:r>
    </w:p>
    <w:p>
      <w:pPr>
        <w:spacing w:after="0" w:line="15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bezpośrednio zagrożenia ich zdrowia i życia.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700" w:right="20" w:hanging="364"/>
        <w:spacing w:after="0" w:line="350" w:lineRule="auto"/>
        <w:tabs>
          <w:tab w:leader="none" w:pos="70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Znajomość i praktyczne stosowanie Polityki jest moralnym i zawodowym obowiązkiem wszystkich pracowników i współpracowników przedszkola.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Rozdział 3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Rozpoznawanie i reagowanie na czynniki ryzyka krzywdzenia dzieci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4540" w:hanging="167"/>
        <w:spacing w:after="0"/>
        <w:tabs>
          <w:tab w:leader="none" w:pos="4540" w:val="left"/>
        </w:tabs>
        <w:numPr>
          <w:ilvl w:val="1"/>
          <w:numId w:val="8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3</w:t>
      </w:r>
    </w:p>
    <w:p>
      <w:pPr>
        <w:spacing w:after="0" w:line="37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 w:line="352" w:lineRule="auto"/>
        <w:tabs>
          <w:tab w:leader="none" w:pos="700" w:val="left"/>
        </w:tabs>
        <w:numPr>
          <w:ilvl w:val="0"/>
          <w:numId w:val="8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Personel placówki posiada wiedzę i w ramach wykonywanych obowiązków zwraca uwagę na czynniki ryzyka krzywdzenia dzieci.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3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3" w:name="page4"/>
    <w:bookmarkEnd w:id="3"/>
    <w:p>
      <w:pPr>
        <w:jc w:val="both"/>
        <w:ind w:left="724" w:hanging="364"/>
        <w:spacing w:after="0" w:line="356" w:lineRule="auto"/>
        <w:tabs>
          <w:tab w:leader="none" w:pos="724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 przypadku zidentyfikowania czynników ryzyka członkowie personelu placówki podejmują rozmowę z rodzicami, przekazując informacje na temat dostępnej oferty wsparcia i motywując ich do szukania dla siebie pomocy.</w:t>
      </w:r>
    </w:p>
    <w:p>
      <w:pPr>
        <w:spacing w:after="0" w:line="4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24" w:hanging="364"/>
        <w:spacing w:after="0"/>
        <w:tabs>
          <w:tab w:leader="none" w:pos="724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Personel monitoruje sytuację i dobrostan dziecka.</w:t>
      </w:r>
    </w:p>
    <w:p>
      <w:pPr>
        <w:spacing w:after="0" w:line="13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24" w:right="260" w:hanging="364"/>
        <w:spacing w:after="0" w:line="234" w:lineRule="auto"/>
        <w:tabs>
          <w:tab w:leader="none" w:pos="724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Pracownicy znają i stosują zasady bezpiecznych relacji personel–dziecko i dziecko–dziecko ustalone w placówce.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right="-36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Rozdział 4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Zasady rekrutacji personelu (pracowników/wolontariuszy/stażystów/praktykantów)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4564" w:hanging="167"/>
        <w:spacing w:after="0"/>
        <w:tabs>
          <w:tab w:leader="none" w:pos="4564" w:val="left"/>
        </w:tabs>
        <w:numPr>
          <w:ilvl w:val="1"/>
          <w:numId w:val="1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4</w:t>
      </w:r>
    </w:p>
    <w:p>
      <w:pPr>
        <w:spacing w:after="0" w:line="20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spacing w:after="0" w:line="20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spacing w:after="0" w:line="355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4" w:right="20" w:hanging="4"/>
        <w:spacing w:after="0" w:line="350" w:lineRule="auto"/>
        <w:tabs>
          <w:tab w:leader="none" w:pos="260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 xml:space="preserve">Rekrutacja członków personelu placówki odbywa się zgodnie z zasadami bezpiecznej rekrutacji personelu. Zasady stanowią </w:t>
      </w: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Załącznik nr1</w:t>
      </w: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 xml:space="preserve"> do niniejszej Polityki.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Rozdział 5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Zasady bezpiecznych relacji pomiędzy personelem (pracownikami, wolontariuszami, stażystami, praktykantami) placówki a dziećmi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§ 5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jc w:val="both"/>
        <w:ind w:left="4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 xml:space="preserve">Personel zna i stosuje zasady bezpiecznych relacji personel–dziecko ustalone w placówce. Zasady stanowią </w:t>
      </w: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Załącznik nr 2</w:t>
      </w: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 xml:space="preserve"> do niniejszej Polityki.</w: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Rozdział 6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Procedury interwencji w przypadku podejrzenia krzywdzenia dziecka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§ 6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jc w:val="both"/>
        <w:ind w:left="4" w:right="20"/>
        <w:spacing w:after="0" w:line="3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W przypadku powzięcia przez członka personelu placówki podejrzenia, że dziecko jest krzywdzone, ma on obowiązek sporządzenia notatki służbowej i przekazania uzyskanej informacji pedagogowi/psychologowi, wychowawcy oraz kierownictwu placówki.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§ 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4</w:t>
      </w:r>
    </w:p>
    <w:p>
      <w:pPr>
        <w:sectPr>
          <w:pgSz w:w="11900" w:h="16838" w:orient="portrait"/>
          <w:cols w:equalWidth="0" w:num="1">
            <w:col w:w="9084"/>
          </w:cols>
          <w:pgMar w:left="1416" w:top="1418" w:right="1406" w:bottom="430" w:gutter="0" w:footer="0" w:header="0"/>
        </w:sectPr>
      </w:pPr>
    </w:p>
    <w:bookmarkStart w:id="4" w:name="page5"/>
    <w:bookmarkEnd w:id="4"/>
    <w:p>
      <w:pPr>
        <w:ind w:left="700" w:hanging="364"/>
        <w:spacing w:after="0" w:line="352" w:lineRule="auto"/>
        <w:tabs>
          <w:tab w:leader="none" w:pos="700" w:val="left"/>
        </w:tabs>
        <w:numPr>
          <w:ilvl w:val="0"/>
          <w:numId w:val="11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Kierownictwo placówki wzywa opiekunów dziecka, którego krzywdzenie podejrzewa, oraz informuje ich o podejrzeniu.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right="160" w:hanging="364"/>
        <w:spacing w:after="0" w:line="354" w:lineRule="auto"/>
        <w:tabs>
          <w:tab w:leader="none" w:pos="700" w:val="left"/>
        </w:tabs>
        <w:numPr>
          <w:ilvl w:val="0"/>
          <w:numId w:val="11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Pedagog/psycholog powinien sporządzić opis sytuacji przedszkolnej i rodzinnej dziecka na podstawie rozmów z dzieckiem, nauczycielami, wychowawcą i rodzicami, oraz plan pomocy dziecku.</w:t>
      </w:r>
    </w:p>
    <w:p>
      <w:pPr>
        <w:spacing w:after="0" w:line="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/>
        <w:tabs>
          <w:tab w:leader="none" w:pos="700" w:val="left"/>
        </w:tabs>
        <w:numPr>
          <w:ilvl w:val="0"/>
          <w:numId w:val="11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Plan pomocy dziecku powinien zawierać wskazania dotyczące: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700" w:right="20" w:hanging="364"/>
        <w:spacing w:after="0" w:line="350" w:lineRule="auto"/>
        <w:tabs>
          <w:tab w:leader="none" w:pos="700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podjęcia przez placówkę działań w celu zapewnienia dziecku bezpieczeństwa, w tym zgłoszenie podejrzenia krzywdzenia do odpowiedniej placówki;</w:t>
      </w:r>
    </w:p>
    <w:p>
      <w:pPr>
        <w:spacing w:after="0" w:line="1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/>
        <w:tabs>
          <w:tab w:leader="none" w:pos="700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wsparcia, jakie placówka zaoferuje dziecku;</w:t>
      </w:r>
    </w:p>
    <w:p>
      <w:pPr>
        <w:spacing w:after="0" w:line="13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 w:line="352" w:lineRule="auto"/>
        <w:tabs>
          <w:tab w:leader="none" w:pos="700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skierowania dziecka do specjalistycznej placówki pomocy dziecku, jeżeli istnieje taka potrzeba.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4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§ 8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jc w:val="both"/>
        <w:ind w:left="700" w:hanging="364"/>
        <w:spacing w:after="0" w:line="423" w:lineRule="auto"/>
        <w:tabs>
          <w:tab w:leader="none" w:pos="700" w:val="left"/>
        </w:tabs>
        <w:numPr>
          <w:ilvl w:val="0"/>
          <w:numId w:val="13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członkowie personelu mający wiedzę o krzywdzeniu dziecka lub o dziecku (dalej określani jako: zespół interwencyjny).</w:t>
      </w:r>
    </w:p>
    <w:p>
      <w:pPr>
        <w:spacing w:after="0" w:line="212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ind w:left="560" w:hanging="224"/>
        <w:spacing w:after="0"/>
        <w:tabs>
          <w:tab w:leader="none" w:pos="560" w:val="left"/>
        </w:tabs>
        <w:numPr>
          <w:ilvl w:val="0"/>
          <w:numId w:val="13"/>
        </w:numP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Zespół interwencyjny sporządza plan pomocy dziecku, na podstawie opisu sporządzonego przez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p>
      <w:pPr>
        <w:ind w:left="340"/>
        <w:spacing w:after="0"/>
        <w:tabs>
          <w:tab w:leader="none" w:pos="2460" w:val="left"/>
          <w:tab w:leader="none" w:pos="3080" w:val="left"/>
          <w:tab w:leader="none" w:pos="3980" w:val="left"/>
          <w:tab w:leader="none" w:pos="5280" w:val="left"/>
          <w:tab w:leader="none" w:pos="6000" w:val="left"/>
          <w:tab w:leader="none" w:pos="7080" w:val="left"/>
          <w:tab w:leader="none" w:pos="80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pedagoga/psychologa</w:t>
        <w:tab/>
        <w:t>oraz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innych,</w:t>
        <w:tab/>
        <w:t>uzyskanych</w:t>
        <w:tab/>
        <w:t>przez</w:t>
        <w:tab/>
        <w:t>członków</w:t>
        <w:tab/>
        <w:t>zespołu,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informacji.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both"/>
        <w:ind w:left="340" w:hanging="4"/>
        <w:spacing w:after="0" w:line="425" w:lineRule="auto"/>
        <w:tabs>
          <w:tab w:leader="none" w:pos="590" w:val="left"/>
        </w:tabs>
        <w:numPr>
          <w:ilvl w:val="0"/>
          <w:numId w:val="14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left="4540" w:hanging="167"/>
        <w:spacing w:after="0"/>
        <w:tabs>
          <w:tab w:leader="none" w:pos="4540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9</w:t>
      </w:r>
    </w:p>
    <w:p>
      <w:pPr>
        <w:spacing w:after="0" w:line="37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right="20" w:hanging="364"/>
        <w:spacing w:after="0" w:line="352" w:lineRule="auto"/>
        <w:tabs>
          <w:tab w:leader="none" w:pos="700" w:val="left"/>
        </w:tabs>
        <w:numPr>
          <w:ilvl w:val="0"/>
          <w:numId w:val="15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Plan pomocy dziecku jest przedstawiany przez pedagoga/psychologa opiekunom z zaleceniem współpracy przy jego realizacji.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 w:hanging="364"/>
        <w:spacing w:after="0" w:line="377" w:lineRule="auto"/>
        <w:tabs>
          <w:tab w:leader="none" w:pos="700" w:val="left"/>
        </w:tabs>
        <w:numPr>
          <w:ilvl w:val="0"/>
          <w:numId w:val="15"/>
        </w:numP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5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5" w:name="page6"/>
    <w:bookmarkEnd w:id="5"/>
    <w:p>
      <w:pPr>
        <w:jc w:val="both"/>
        <w:ind w:left="700" w:hanging="364"/>
        <w:spacing w:after="0" w:line="440" w:lineRule="auto"/>
        <w:tabs>
          <w:tab w:leader="none" w:pos="700" w:val="left"/>
        </w:tabs>
        <w:numPr>
          <w:ilvl w:val="0"/>
          <w:numId w:val="16"/>
        </w:numP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</w:t>
      </w:r>
    </w:p>
    <w:p>
      <w:pPr>
        <w:ind w:left="700"/>
        <w:spacing w:after="0"/>
        <w:rPr>
          <w:rFonts w:ascii="Arial" w:cs="Arial" w:eastAsia="Arial" w:hAnsi="Arial"/>
          <w:sz w:val="18"/>
          <w:szCs w:val="18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– A” do przewodniczącego zespołu interdyscyplinarnego.</w:t>
      </w:r>
    </w:p>
    <w:p>
      <w:pPr>
        <w:spacing w:after="0" w:line="136" w:lineRule="exact"/>
        <w:rPr>
          <w:rFonts w:ascii="Arial" w:cs="Arial" w:eastAsia="Arial" w:hAnsi="Arial"/>
          <w:sz w:val="18"/>
          <w:szCs w:val="18"/>
          <w:b w:val="1"/>
          <w:bCs w:val="1"/>
          <w:color w:val="323232"/>
        </w:rPr>
      </w:pPr>
    </w:p>
    <w:p>
      <w:pPr>
        <w:ind w:left="700" w:right="20" w:hanging="364"/>
        <w:spacing w:after="0" w:line="350" w:lineRule="auto"/>
        <w:tabs>
          <w:tab w:leader="none" w:pos="700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Dalszy tok postępowania leży w kompetencjach instytucji wskazanych w punkcie poprzedzającym.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 w:line="443" w:lineRule="auto"/>
        <w:tabs>
          <w:tab w:leader="none" w:pos="700" w:val="left"/>
        </w:tabs>
        <w:numPr>
          <w:ilvl w:val="0"/>
          <w:numId w:val="16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W przypadku gdy podejrzenie krzywdzenia zgłosili opiekunowie dziecka, a podejrzenie to nie zostało potwierdzone, należy o tym fakcie poinformować opiekunów dziecka na piśmie.</w:t>
      </w:r>
    </w:p>
    <w:p>
      <w:pPr>
        <w:spacing w:after="0" w:line="181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ind w:left="4480" w:hanging="160"/>
        <w:spacing w:after="0"/>
        <w:tabs>
          <w:tab w:leader="none" w:pos="4480" w:val="left"/>
        </w:tabs>
        <w:numPr>
          <w:ilvl w:val="2"/>
          <w:numId w:val="16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10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700" w:hanging="364"/>
        <w:spacing w:after="0" w:line="350" w:lineRule="auto"/>
        <w:tabs>
          <w:tab w:leader="none" w:pos="700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 xml:space="preserve">Z przebiegu interwencji sporządza się kartę interwencji, której wzór stanowi </w:t>
      </w: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Załącznik 3</w:t>
      </w: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 xml:space="preserve"> do niniejszej Polityki. Kartę załącza się do akt osobowych dziecka.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 w:hanging="364"/>
        <w:spacing w:after="0" w:line="400" w:lineRule="auto"/>
        <w:tabs>
          <w:tab w:leader="none" w:pos="700" w:val="left"/>
        </w:tabs>
        <w:numPr>
          <w:ilvl w:val="0"/>
          <w:numId w:val="17"/>
        </w:numP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Rozdział 7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Zasady ochrony danych osobowych oraz wizerunku dzieci w placówce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4480" w:hanging="160"/>
        <w:spacing w:after="0"/>
        <w:tabs>
          <w:tab w:leader="none" w:pos="448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11</w:t>
      </w:r>
    </w:p>
    <w:p>
      <w:pPr>
        <w:spacing w:after="0" w:line="37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right="20" w:hanging="364"/>
        <w:spacing w:after="0" w:line="350" w:lineRule="auto"/>
        <w:tabs>
          <w:tab w:leader="none" w:pos="700" w:val="left"/>
        </w:tabs>
        <w:numPr>
          <w:ilvl w:val="0"/>
          <w:numId w:val="18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Placówka zapewnia najwyższe standardy ochrony danych osobowych dzieci zgodnie z obowiązującymi przepisami prawa.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 w:line="350" w:lineRule="auto"/>
        <w:tabs>
          <w:tab w:leader="none" w:pos="700" w:val="left"/>
        </w:tabs>
        <w:numPr>
          <w:ilvl w:val="0"/>
          <w:numId w:val="18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Placówka, uznając prawo dziecka do prywatności i ochrony dóbr osobistych, zapewnia ochronę wizerunku dziecka.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right="20" w:hanging="364"/>
        <w:spacing w:after="0" w:line="350" w:lineRule="auto"/>
        <w:tabs>
          <w:tab w:leader="none" w:pos="700" w:val="left"/>
        </w:tabs>
        <w:numPr>
          <w:ilvl w:val="0"/>
          <w:numId w:val="18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 xml:space="preserve">Wytyczne dotyczące zasad publikacji wizerunku dziecka stanowią </w:t>
      </w: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Załącznik 4</w:t>
      </w: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 xml:space="preserve"> do niniejszej Polityki.</w:t>
      </w:r>
    </w:p>
    <w:p>
      <w:pPr>
        <w:spacing w:after="0" w:line="25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4480" w:hanging="160"/>
        <w:spacing w:after="0"/>
        <w:tabs>
          <w:tab w:leader="none" w:pos="4480" w:val="left"/>
        </w:tabs>
        <w:numPr>
          <w:ilvl w:val="1"/>
          <w:numId w:val="18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12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jc w:val="both"/>
        <w:ind w:left="700" w:hanging="364"/>
        <w:spacing w:after="0" w:line="377" w:lineRule="auto"/>
        <w:tabs>
          <w:tab w:leader="none" w:pos="700" w:val="left"/>
        </w:tabs>
        <w:numPr>
          <w:ilvl w:val="0"/>
          <w:numId w:val="19"/>
        </w:numP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Personelowi placówki nie wolno umożliwiać przedstawicielom mediów utrwalania wizerunku dziecka (filmowanie, fotografowanie, nagrywanie głosu dziecka) na terenie placówki bez pisemnej zgody rodzica lub opiekuna prawnego dziecka.</w:t>
      </w:r>
    </w:p>
    <w:p>
      <w:pPr>
        <w:spacing w:after="0" w:line="2" w:lineRule="exact"/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</w:p>
    <w:p>
      <w:pPr>
        <w:jc w:val="both"/>
        <w:ind w:left="700" w:right="20" w:hanging="364"/>
        <w:spacing w:after="0" w:line="481" w:lineRule="auto"/>
        <w:tabs>
          <w:tab w:leader="none" w:pos="700" w:val="left"/>
        </w:tabs>
        <w:numPr>
          <w:ilvl w:val="0"/>
          <w:numId w:val="19"/>
        </w:numP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W celu uzyskania zgody, o której mowa powyżej, członek personelu placówki może skontaktować się z opiekunem dziecka i ustalić procedurę uzyskania zgody. Niedopuszczalne</w:t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6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6" w:name="page7"/>
    <w:bookmarkEnd w:id="6"/>
    <w:p>
      <w:pPr>
        <w:ind w:left="700"/>
        <w:spacing w:after="0" w:line="35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jest podanie przedstawicielowi mediów danych kontaktowych do opiekuna dziecka – bez wiedzy i zgody tego opiekuna.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700" w:hanging="364"/>
        <w:spacing w:after="0" w:line="354" w:lineRule="auto"/>
        <w:tabs>
          <w:tab w:leader="none" w:pos="700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Jeżeli wizerunek dziecka stanowi jedynie szczegół całości, takiej jak: zgromadzenie, krajobraz, publiczna impreza, zgoda rodzica lub opiekuna prawnego na utrwalanie wizerunku dziecka nie jest wymagana.</w:t>
      </w:r>
    </w:p>
    <w:p>
      <w:pPr>
        <w:spacing w:after="0" w:line="24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4480" w:hanging="160"/>
        <w:spacing w:after="0"/>
        <w:tabs>
          <w:tab w:leader="none" w:pos="4480" w:val="left"/>
        </w:tabs>
        <w:numPr>
          <w:ilvl w:val="1"/>
          <w:numId w:val="2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13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jc w:val="both"/>
        <w:ind w:left="700" w:hanging="364"/>
        <w:spacing w:after="0" w:line="354" w:lineRule="auto"/>
        <w:tabs>
          <w:tab w:leader="none" w:pos="700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Upublicznienie przez członka personelu placówki wizerunku dziecka utrwalonego w jakiejkolwiek formie (fotografia, nagranie audio-wideo) wymaga pisemnej zgody rodzica lub opiekuna prawnego dziecka.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 w:hanging="364"/>
        <w:spacing w:after="0" w:line="431" w:lineRule="auto"/>
        <w:tabs>
          <w:tab w:leader="none" w:pos="755" w:val="left"/>
        </w:tabs>
        <w:numPr>
          <w:ilvl w:val="0"/>
          <w:numId w:val="21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Pisemna zgoda, o której mowa w ust. 1., powinna zawierać informację, gdzie będzie umieszczony zarejestrowany wizerunek i w jakim kontekście będzie wykorzystywany (np. że umieszczony zostanie na stronie przedszkola lub Facebooku w celach promocyjnych).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Rozdział 8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Monitoring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4480" w:hanging="160"/>
        <w:spacing w:after="0"/>
        <w:tabs>
          <w:tab w:leader="none" w:pos="4480" w:val="left"/>
        </w:tabs>
        <w:numPr>
          <w:ilvl w:val="1"/>
          <w:numId w:val="2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14</w:t>
      </w:r>
    </w:p>
    <w:p>
      <w:pPr>
        <w:spacing w:after="0" w:line="37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 w:right="20" w:hanging="364"/>
        <w:spacing w:after="0" w:line="354" w:lineRule="auto"/>
        <w:tabs>
          <w:tab w:leader="none" w:pos="70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Kierownictwo placówki wyznacza Panią Angelinę Sikora jako osobę odpowiedzialną za Politykę ochrony dzieci w placówce. W razie jej nieobecności obowiązki te przejmuje kierownictwo placówki.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 w:hanging="364"/>
        <w:spacing w:after="0" w:line="354" w:lineRule="auto"/>
        <w:tabs>
          <w:tab w:leader="none" w:pos="70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Osoba, o której mowa w punkcie poprzedzającym, jest odpowiedzialna za monitorowanie realizacji Polityki, za reagowanie na sygnały naruszenia Polityki oraz za proponowanie zmian w Polityce.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 w:hanging="364"/>
        <w:spacing w:after="0" w:line="354" w:lineRule="auto"/>
        <w:tabs>
          <w:tab w:leader="none" w:pos="70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 xml:space="preserve">Osoba, o której mowa w pkt. 1 niniejszego paragrafu, przeprowadza wśród personelu placówki, raz na 12 miesięcy ankietę monitorującą poziom realizacji Polityki. Wzór ankiety stanowi </w:t>
      </w: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Załącznik nr 5</w:t>
      </w: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 xml:space="preserve"> do niniejszej Polityki.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 w:line="350" w:lineRule="auto"/>
        <w:tabs>
          <w:tab w:leader="none" w:pos="70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 ankiecie członkowie personelu placówki mogą proponować zmiany Polityki oraz wskazywać naruszenia Polityki w placówce.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 w:hanging="364"/>
        <w:spacing w:after="0" w:line="356" w:lineRule="auto"/>
        <w:tabs>
          <w:tab w:leader="none" w:pos="70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Osoba, o której mowa w pkt. 1 niniejszego paragrafu, dokonuje opracowania wypełnionych przez personel placówki ankiet. Sporządza na tej podstawie raport z monitoringu, który następnie przekazuje kierownictwu placówki.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right="20" w:hanging="364"/>
        <w:spacing w:after="0" w:line="350" w:lineRule="auto"/>
        <w:tabs>
          <w:tab w:leader="none" w:pos="700" w:val="left"/>
        </w:tabs>
        <w:numPr>
          <w:ilvl w:val="0"/>
          <w:numId w:val="2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Kierownictwo placówki wprowadza do Polityki niezbędne zmiany i ogłasza personelowi placówki nowe brzmienie Polityki.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7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7" w:name="page8"/>
    <w:bookmarkEnd w:id="7"/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Rozdział 9</w: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Przepisy końcowe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4480" w:hanging="160"/>
        <w:spacing w:after="0"/>
        <w:tabs>
          <w:tab w:leader="none" w:pos="4480" w:val="left"/>
        </w:tabs>
        <w:numPr>
          <w:ilvl w:val="1"/>
          <w:numId w:val="23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15</w:t>
      </w:r>
    </w:p>
    <w:p>
      <w:pPr>
        <w:spacing w:after="0" w:line="36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/>
        <w:tabs>
          <w:tab w:leader="none" w:pos="700" w:val="left"/>
        </w:tabs>
        <w:numPr>
          <w:ilvl w:val="0"/>
          <w:numId w:val="23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Polityka wchodzi w życie z dniem jej ogłoszenia.</w:t>
      </w:r>
    </w:p>
    <w:p>
      <w:pPr>
        <w:spacing w:after="0" w:line="13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 w:hanging="364"/>
        <w:spacing w:after="0" w:line="354" w:lineRule="auto"/>
        <w:tabs>
          <w:tab w:leader="none" w:pos="755" w:val="left"/>
        </w:tabs>
        <w:numPr>
          <w:ilvl w:val="0"/>
          <w:numId w:val="23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Ogłoszenie następuje w sposób dostępny dla personelu placówki, w szczególności poprzez wywieszenie w miejscu ogłoszeń dla personelu lub poprzez przesłanie jej tekstu drogą elektroniczną.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8</w:t>
      </w:r>
    </w:p>
    <w:p>
      <w:pPr>
        <w:sectPr>
          <w:pgSz w:w="11900" w:h="16838" w:orient="portrait"/>
          <w:cols w:equalWidth="0" w:num="1">
            <w:col w:w="9060"/>
          </w:cols>
          <w:pgMar w:left="1440" w:top="1413" w:right="1406" w:bottom="430" w:gutter="0" w:footer="0" w:header="0"/>
        </w:sectPr>
      </w:pPr>
    </w:p>
    <w:bookmarkStart w:id="8" w:name="page9"/>
    <w:bookmarkEnd w:id="8"/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ZAŁĄCZNIK NR 1</w: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Zasady bezpiecznej rekrutacji</w: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jc w:val="both"/>
        <w:ind w:left="700" w:hanging="364"/>
        <w:spacing w:after="0" w:line="354" w:lineRule="auto"/>
        <w:tabs>
          <w:tab w:leader="none" w:pos="700" w:val="left"/>
        </w:tabs>
        <w:numPr>
          <w:ilvl w:val="0"/>
          <w:numId w:val="24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Poznaj dane kandydata/kandydatki, które pozwolą Ci jak najlepiej poznać jego/jej kwalifikacje, w tym stosunek do wartości podzielanych przez placówkę, takich jak ochrona praw dzieci i szacunek do ich godności.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/>
        <w:spacing w:after="0" w:line="377" w:lineRule="auto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</w:t>
      </w:r>
    </w:p>
    <w:p>
      <w:pPr>
        <w:spacing w:after="0" w:line="231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1320" w:hanging="211"/>
        <w:spacing w:after="0"/>
        <w:tabs>
          <w:tab w:leader="none" w:pos="132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wykształcenia,</w:t>
      </w:r>
    </w:p>
    <w:p>
      <w:pPr>
        <w:spacing w:after="0" w:line="12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1320" w:hanging="211"/>
        <w:spacing w:after="0"/>
        <w:tabs>
          <w:tab w:leader="none" w:pos="132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kwalifikacji zawodowych,</w:t>
      </w:r>
    </w:p>
    <w:p>
      <w:pPr>
        <w:spacing w:after="0" w:line="12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1320" w:hanging="211"/>
        <w:spacing w:after="0"/>
        <w:tabs>
          <w:tab w:leader="none" w:pos="1320" w:val="left"/>
        </w:tabs>
        <w:numPr>
          <w:ilvl w:val="1"/>
          <w:numId w:val="24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przebiegu dotychczasowego zatrudnienia kandydata/kandydatki.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left="340" w:right="2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 każdym przypadku placówka musi posiadać dane pozwalające zidentyfikować osobę przez nią zatrudnioną, niezależnie od podstawy zatrudnienia.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jc w:val="both"/>
        <w:ind w:left="340" w:hanging="4"/>
        <w:spacing w:after="0" w:line="420" w:lineRule="auto"/>
        <w:tabs>
          <w:tab w:leader="none" w:pos="764" w:val="left"/>
        </w:tabs>
        <w:numPr>
          <w:ilvl w:val="0"/>
          <w:numId w:val="25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Poproś kandydata/kandydatkę o referencje z poprzednich miejsc zatrudnienia. 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700" w:right="20" w:hanging="364"/>
        <w:spacing w:after="0" w:line="411" w:lineRule="auto"/>
        <w:tabs>
          <w:tab w:leader="none" w:pos="700" w:val="left"/>
        </w:tabs>
        <w:numPr>
          <w:ilvl w:val="0"/>
          <w:numId w:val="26"/>
        </w:numP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Pobierz dane osobowe kandydata/kandydatki, w tym dane potrzebne do sprawdzenia jego/jej danych w Rejestrze Sprawców Przestępstw na Tle Seksualnym.</w:t>
      </w: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jc w:val="both"/>
        <w:ind w:left="340"/>
        <w:spacing w:after="0" w:line="45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</w:t>
      </w:r>
    </w:p>
    <w:p>
      <w:pPr>
        <w:spacing w:after="0" w:line="141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9</w:t>
      </w:r>
    </w:p>
    <w:p>
      <w:pPr>
        <w:sectPr>
          <w:pgSz w:w="11900" w:h="16838" w:orient="portrait"/>
          <w:cols w:equalWidth="0" w:num="1">
            <w:col w:w="9060"/>
          </w:cols>
          <w:pgMar w:left="1440" w:top="1413" w:right="1406" w:bottom="430" w:gutter="0" w:footer="0" w:header="0"/>
        </w:sectPr>
      </w:pPr>
    </w:p>
    <w:bookmarkStart w:id="9" w:name="page10"/>
    <w:bookmarkEnd w:id="9"/>
    <w:p>
      <w:pPr>
        <w:jc w:val="both"/>
        <w:ind w:left="340"/>
        <w:spacing w:after="0" w:line="3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małoletnich poniżej lat 15 wydała postanowienie o wpisie w Rejestrze. Rejestr dostępny jest na stronie: rps.ms.gov.pl. By móc uzyskać informacje z rejestru z dostępem ograniczonym, konieczne jest uprzednie założenie profilu placówki.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700"/>
        <w:spacing w:after="0"/>
        <w:tabs>
          <w:tab w:leader="none" w:pos="1280" w:val="left"/>
          <w:tab w:leader="none" w:pos="2380" w:val="left"/>
          <w:tab w:leader="none" w:pos="3120" w:val="left"/>
          <w:tab w:leader="none" w:pos="3500" w:val="left"/>
          <w:tab w:leader="none" w:pos="4540" w:val="left"/>
          <w:tab w:leader="none" w:pos="5780" w:val="left"/>
          <w:tab w:leader="none" w:pos="6940" w:val="left"/>
          <w:tab w:leader="none" w:pos="8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Aby</w:t>
        <w:tab/>
        <w:t>sprawdzić</w:t>
        <w:tab/>
        <w:t>osobę</w:t>
        <w:tab/>
        <w:t>w</w:t>
        <w:tab/>
        <w:t>Rejestrze</w:t>
        <w:tab/>
        <w:t>organizacja</w:t>
        <w:tab/>
        <w:t>potrzebuje</w:t>
        <w:tab/>
        <w:t>następujących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danych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kandydata/kandydatki: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a. imię i nazwisko,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b. data urodzenia,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900" w:hanging="204"/>
        <w:spacing w:after="0"/>
        <w:tabs>
          <w:tab w:leader="none" w:pos="900" w:val="left"/>
        </w:tabs>
        <w:numPr>
          <w:ilvl w:val="0"/>
          <w:numId w:val="27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pesel,</w:t>
      </w:r>
    </w:p>
    <w:p>
      <w:pPr>
        <w:spacing w:after="0" w:line="12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920" w:hanging="224"/>
        <w:spacing w:after="0"/>
        <w:tabs>
          <w:tab w:leader="none" w:pos="920" w:val="left"/>
        </w:tabs>
        <w:numPr>
          <w:ilvl w:val="0"/>
          <w:numId w:val="27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nazwisko rodowe,</w:t>
      </w:r>
    </w:p>
    <w:p>
      <w:pPr>
        <w:spacing w:after="0" w:line="12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900" w:hanging="204"/>
        <w:spacing w:after="0"/>
        <w:tabs>
          <w:tab w:leader="none" w:pos="900" w:val="left"/>
        </w:tabs>
        <w:numPr>
          <w:ilvl w:val="0"/>
          <w:numId w:val="27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imię ojca,</w:t>
      </w:r>
    </w:p>
    <w:p>
      <w:pPr>
        <w:spacing w:after="0" w:line="12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880" w:hanging="184"/>
        <w:spacing w:after="0"/>
        <w:tabs>
          <w:tab w:leader="none" w:pos="880" w:val="left"/>
        </w:tabs>
        <w:numPr>
          <w:ilvl w:val="0"/>
          <w:numId w:val="27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imię matki.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jc w:val="both"/>
        <w:ind w:left="700" w:right="20"/>
        <w:spacing w:after="0" w:line="3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Wydruk z Rejestru należy przechowywać w aktach osobowych pracownika lub analogicznej dokumentacji dotyczącej wolontariusza/osoby zatrudnionej w oparciu o umowę cywilnoprawną.</w:t>
      </w: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jc w:val="both"/>
        <w:ind w:left="700" w:hanging="4"/>
        <w:spacing w:after="0" w:line="450" w:lineRule="auto"/>
        <w:tabs>
          <w:tab w:leader="none" w:pos="921" w:val="left"/>
        </w:tabs>
        <w:numPr>
          <w:ilvl w:val="0"/>
          <w:numId w:val="28"/>
        </w:numP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>
      <w:pPr>
        <w:spacing w:after="0" w:line="337" w:lineRule="exact"/>
        <w:rPr>
          <w:rFonts w:ascii="Arial" w:cs="Arial" w:eastAsia="Arial" w:hAnsi="Arial"/>
          <w:sz w:val="18"/>
          <w:szCs w:val="18"/>
          <w:b w:val="1"/>
          <w:bCs w:val="1"/>
          <w:color w:val="323232"/>
        </w:rPr>
      </w:pPr>
    </w:p>
    <w:p>
      <w:pPr>
        <w:jc w:val="both"/>
        <w:ind w:left="700" w:hanging="4"/>
        <w:spacing w:after="0" w:line="357" w:lineRule="auto"/>
        <w:tabs>
          <w:tab w:leader="none" w:pos="978" w:val="left"/>
        </w:tabs>
        <w:numPr>
          <w:ilvl w:val="0"/>
          <w:numId w:val="28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Jeżeli osoba posiada obywatelstwo inne niż polskie wówczas powinna przedłożyć Ci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celów.</w:t>
      </w:r>
    </w:p>
    <w:p>
      <w:pPr>
        <w:spacing w:after="0" w:line="39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right="380" w:hanging="4"/>
        <w:spacing w:after="0" w:line="429" w:lineRule="auto"/>
        <w:tabs>
          <w:tab w:leader="none" w:pos="921" w:val="left"/>
        </w:tabs>
        <w:numPr>
          <w:ilvl w:val="0"/>
          <w:numId w:val="28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Pobierz od kandydata/kandydatki oświadczenie o państwie/ach zamieszkiwania w ciągu ostatnich 20 lat, innych niż Rzeczypospolita Polska i państwo obywatelstwa, złożone pod rygorem odpowiedzialności karnej. Wzór znajduje się pod załącznikami.</w:t>
      </w:r>
    </w:p>
    <w:p>
      <w:pPr>
        <w:spacing w:after="0" w:line="345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jc w:val="both"/>
        <w:ind w:left="700" w:hanging="4"/>
        <w:spacing w:after="0" w:line="425" w:lineRule="auto"/>
        <w:tabs>
          <w:tab w:leader="none" w:pos="983" w:val="left"/>
        </w:tabs>
        <w:numPr>
          <w:ilvl w:val="0"/>
          <w:numId w:val="28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10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10" w:name="page11"/>
    <w:bookmarkEnd w:id="10"/>
    <w:p>
      <w:pPr>
        <w:jc w:val="both"/>
        <w:ind w:left="700"/>
        <w:spacing w:after="0" w:line="3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jc w:val="both"/>
        <w:ind w:left="700" w:hanging="4"/>
        <w:spacing w:after="0" w:line="377" w:lineRule="auto"/>
        <w:tabs>
          <w:tab w:leader="none" w:pos="1014" w:val="left"/>
        </w:tabs>
        <w:numPr>
          <w:ilvl w:val="0"/>
          <w:numId w:val="29"/>
        </w:numP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>
      <w:pPr>
        <w:spacing w:after="0" w:line="378" w:lineRule="exact"/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</w:p>
    <w:p>
      <w:pPr>
        <w:jc w:val="both"/>
        <w:ind w:left="700" w:hanging="4"/>
        <w:spacing w:after="0" w:line="398" w:lineRule="auto"/>
        <w:tabs>
          <w:tab w:leader="none" w:pos="961" w:val="left"/>
        </w:tabs>
        <w:numPr>
          <w:ilvl w:val="0"/>
          <w:numId w:val="29"/>
        </w:numP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</w:t>
      </w:r>
    </w:p>
    <w:p>
      <w:pPr>
        <w:spacing w:after="0" w:line="366" w:lineRule="exact"/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</w:p>
    <w:p>
      <w:pPr>
        <w:jc w:val="both"/>
        <w:ind w:left="700" w:hanging="4"/>
        <w:spacing w:after="0" w:line="398" w:lineRule="auto"/>
        <w:tabs>
          <w:tab w:leader="none" w:pos="1047" w:val="left"/>
        </w:tabs>
        <w:numPr>
          <w:ilvl w:val="0"/>
          <w:numId w:val="29"/>
        </w:numP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11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11" w:name="page12"/>
    <w:bookmarkEnd w:id="11"/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ZAŁĄCZNIK NR 2</w: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Zasady bezpiecznych relacji personelu z dziećmi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4"/>
        <w:spacing w:after="0"/>
        <w:tabs>
          <w:tab w:leader="none" w:pos="843" w:val="left"/>
          <w:tab w:leader="none" w:pos="2244" w:val="left"/>
          <w:tab w:leader="none" w:pos="3024" w:val="left"/>
          <w:tab w:leader="none" w:pos="4104" w:val="left"/>
          <w:tab w:leader="none" w:pos="5724" w:val="left"/>
          <w:tab w:leader="none" w:pos="7004" w:val="left"/>
          <w:tab w:leader="none" w:pos="8044" w:val="left"/>
          <w:tab w:leader="none" w:pos="8364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Zasady</w:t>
        <w:tab/>
        <w:t>bezpiecznych</w:t>
        <w:tab/>
        <w:t>relacji</w:t>
        <w:tab/>
        <w:t>personelu</w:t>
        <w:tab/>
        <w:t>Niepublicznego</w:t>
        <w:tab/>
        <w:t>Przedszkola</w:t>
        <w:tab/>
        <w:t>„ELFIK”</w:t>
        <w:tab/>
        <w:t>z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dziećmi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both"/>
        <w:ind w:left="4" w:hanging="4"/>
        <w:spacing w:after="0" w:line="398" w:lineRule="auto"/>
        <w:tabs>
          <w:tab w:leader="none" w:pos="271" w:val="left"/>
        </w:tabs>
        <w:numPr>
          <w:ilvl w:val="0"/>
          <w:numId w:val="30"/>
        </w:numP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>
      <w:pPr>
        <w:spacing w:after="0" w:line="200" w:lineRule="exact"/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</w:p>
    <w:p>
      <w:pPr>
        <w:spacing w:after="0" w:line="200" w:lineRule="exact"/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</w:p>
    <w:p>
      <w:pPr>
        <w:spacing w:after="0" w:line="206" w:lineRule="exact"/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</w:p>
    <w:p>
      <w:pPr>
        <w:jc w:val="both"/>
        <w:ind w:left="4" w:hanging="4"/>
        <w:spacing w:after="0" w:line="357" w:lineRule="auto"/>
        <w:tabs>
          <w:tab w:leader="none" w:pos="289" w:val="left"/>
        </w:tabs>
        <w:numPr>
          <w:ilvl w:val="0"/>
          <w:numId w:val="3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Relacje personelu z dziećmi: 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>
      <w:pPr>
        <w:spacing w:after="0" w:line="383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3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Komunikacja z dziećmi</w:t>
      </w:r>
    </w:p>
    <w:p>
      <w:pPr>
        <w:spacing w:after="0" w:line="36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24" w:hanging="364"/>
        <w:spacing w:after="0"/>
        <w:tabs>
          <w:tab w:leader="none" w:pos="724" w:val="left"/>
        </w:tabs>
        <w:numPr>
          <w:ilvl w:val="1"/>
          <w:numId w:val="3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 komunikacji z dziećmi zachowuj cierpliwość i szacunek.</w:t>
      </w:r>
    </w:p>
    <w:p>
      <w:pPr>
        <w:spacing w:after="0" w:line="13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84" w:hanging="424"/>
        <w:spacing w:after="0"/>
        <w:tabs>
          <w:tab w:leader="none" w:pos="784" w:val="left"/>
        </w:tabs>
        <w:numPr>
          <w:ilvl w:val="1"/>
          <w:numId w:val="30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Słuchaj uważnie dzieci i udzielaj im odpowiedzi adekwatnych do ich wieku i danej sytuacji</w:t>
      </w:r>
    </w:p>
    <w:p>
      <w:pPr>
        <w:spacing w:after="0" w:line="160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ind w:left="724" w:right="20" w:hanging="364"/>
        <w:spacing w:after="0" w:line="416" w:lineRule="auto"/>
        <w:tabs>
          <w:tab w:leader="none" w:pos="724" w:val="left"/>
        </w:tabs>
        <w:numPr>
          <w:ilvl w:val="1"/>
          <w:numId w:val="30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Nie wolno Ci zawstydzać, upokarzać, lekceważyć i obrażać dziecka. Nie wolno Ci krzyczeć na dziecko w sytuacji innej niż wynikająca z bezpieczeństwa dziecka lub innych dzieci.</w:t>
      </w:r>
    </w:p>
    <w:p>
      <w:pPr>
        <w:jc w:val="both"/>
        <w:ind w:left="724" w:hanging="364"/>
        <w:spacing w:after="0" w:line="416" w:lineRule="auto"/>
        <w:tabs>
          <w:tab w:leader="none" w:pos="724" w:val="left"/>
        </w:tabs>
        <w:numPr>
          <w:ilvl w:val="1"/>
          <w:numId w:val="30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>
      <w:pPr>
        <w:spacing w:after="0" w:line="1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ind w:left="724" w:hanging="364"/>
        <w:spacing w:after="0" w:line="350" w:lineRule="auto"/>
        <w:tabs>
          <w:tab w:leader="none" w:pos="724" w:val="left"/>
        </w:tabs>
        <w:numPr>
          <w:ilvl w:val="1"/>
          <w:numId w:val="3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Podejmując decyzje dotyczące dziecka, poinformuj je o tym i staraj się brać pod uwagę jego oczekiwania</w:t>
      </w:r>
    </w:p>
    <w:p>
      <w:pPr>
        <w:spacing w:after="0" w:line="22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24" w:hanging="364"/>
        <w:spacing w:after="0" w:line="376" w:lineRule="auto"/>
        <w:tabs>
          <w:tab w:leader="none" w:pos="724" w:val="left"/>
        </w:tabs>
        <w:numPr>
          <w:ilvl w:val="1"/>
          <w:numId w:val="30"/>
        </w:numP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Szanuj prawo dziecka do prywatności. Jeśli konieczne jest odstąpienie od zasady poufności, aby chronić dziecko, wyjaśnij mu to najszybciej jak to możliwe.</w:t>
      </w:r>
    </w:p>
    <w:p>
      <w:pPr>
        <w:spacing w:after="0" w:line="1" w:lineRule="exact"/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</w:p>
    <w:p>
      <w:pPr>
        <w:jc w:val="both"/>
        <w:ind w:left="724" w:hanging="364"/>
        <w:spacing w:after="0" w:line="354" w:lineRule="auto"/>
        <w:tabs>
          <w:tab w:leader="none" w:pos="724" w:val="left"/>
        </w:tabs>
        <w:numPr>
          <w:ilvl w:val="1"/>
          <w:numId w:val="3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12</w:t>
      </w:r>
    </w:p>
    <w:p>
      <w:pPr>
        <w:sectPr>
          <w:pgSz w:w="11900" w:h="16838" w:orient="portrait"/>
          <w:cols w:equalWidth="0" w:num="1">
            <w:col w:w="9084"/>
          </w:cols>
          <w:pgMar w:left="1416" w:top="1413" w:right="1406" w:bottom="430" w:gutter="0" w:footer="0" w:header="0"/>
        </w:sectPr>
      </w:pPr>
    </w:p>
    <w:bookmarkStart w:id="12" w:name="page13"/>
    <w:bookmarkEnd w:id="12"/>
    <w:p>
      <w:pPr>
        <w:jc w:val="both"/>
        <w:ind w:left="700" w:hanging="364"/>
        <w:spacing w:after="0" w:line="417" w:lineRule="auto"/>
        <w:tabs>
          <w:tab w:leader="none" w:pos="700" w:val="left"/>
        </w:tabs>
        <w:numPr>
          <w:ilvl w:val="0"/>
          <w:numId w:val="31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>
      <w:pPr>
        <w:jc w:val="both"/>
        <w:ind w:left="700" w:hanging="364"/>
        <w:spacing w:after="0" w:line="416" w:lineRule="auto"/>
        <w:tabs>
          <w:tab w:leader="none" w:pos="700" w:val="left"/>
        </w:tabs>
        <w:numPr>
          <w:ilvl w:val="0"/>
          <w:numId w:val="31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Zapewnij dzieci, że jeśli czują się niekomfortowo w jakiejś sytuacji, wobec konkretnego zachowania czy słów, mogą o tym powiedzieć Tobie lub wskazanej osobie (w zależności od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70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procedur interwencji, jakie przyjęła instytucja) i mogą oczekiwać odpowiedniej reakcji i/lub pomocy.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700" w:hanging="364"/>
        <w:spacing w:after="0"/>
        <w:tabs>
          <w:tab w:leader="none" w:pos="700" w:val="left"/>
        </w:tabs>
        <w:numPr>
          <w:ilvl w:val="0"/>
          <w:numId w:val="3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Działania z dziećmi</w:t>
      </w:r>
    </w:p>
    <w:p>
      <w:pPr>
        <w:spacing w:after="0" w:line="13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1060" w:hanging="364"/>
        <w:spacing w:after="0" w:line="417" w:lineRule="auto"/>
        <w:tabs>
          <w:tab w:leader="none" w:pos="1060" w:val="left"/>
        </w:tabs>
        <w:numPr>
          <w:ilvl w:val="1"/>
          <w:numId w:val="32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>
      <w:pPr>
        <w:ind w:left="1060" w:hanging="364"/>
        <w:spacing w:after="0"/>
        <w:tabs>
          <w:tab w:leader="none" w:pos="1060" w:val="left"/>
        </w:tabs>
        <w:numPr>
          <w:ilvl w:val="1"/>
          <w:numId w:val="3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Unikaj faworyzowania dzieci.</w:t>
      </w:r>
    </w:p>
    <w:p>
      <w:pPr>
        <w:spacing w:after="0" w:line="13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1060" w:hanging="364"/>
        <w:spacing w:after="0" w:line="357" w:lineRule="auto"/>
        <w:tabs>
          <w:tab w:leader="none" w:pos="1060" w:val="left"/>
        </w:tabs>
        <w:numPr>
          <w:ilvl w:val="1"/>
          <w:numId w:val="3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1060" w:hanging="364"/>
        <w:spacing w:after="0" w:line="352" w:lineRule="auto"/>
        <w:tabs>
          <w:tab w:leader="none" w:pos="1060" w:val="left"/>
        </w:tabs>
        <w:numPr>
          <w:ilvl w:val="1"/>
          <w:numId w:val="3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Nie wolno Ci proponować dzieciom alkoholu, wyrobów tytoniowych ani nielegalnych substancji, jak również używać ich w obecności dzieci.</w:t>
      </w:r>
    </w:p>
    <w:p>
      <w:pPr>
        <w:spacing w:after="0" w:line="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/>
        <w:tabs>
          <w:tab w:leader="none" w:pos="700" w:val="left"/>
        </w:tabs>
        <w:numPr>
          <w:ilvl w:val="0"/>
          <w:numId w:val="3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Kontakt fizyczny z dziećmi</w:t>
      </w:r>
    </w:p>
    <w:p>
      <w:pPr>
        <w:spacing w:after="0" w:line="13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/>
        <w:spacing w:after="0" w:line="419" w:lineRule="auto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>
      <w:pPr>
        <w:spacing w:after="0" w:line="359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4"/>
        <w:spacing w:after="0" w:line="350" w:lineRule="auto"/>
        <w:tabs>
          <w:tab w:leader="none" w:pos="961" w:val="left"/>
        </w:tabs>
        <w:numPr>
          <w:ilvl w:val="1"/>
          <w:numId w:val="3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Nie wolno Ci bić, szturchać, popychać ani w jakikolwiek sposób naruszać integralności fizycznej dziecka.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right="20" w:hanging="4"/>
        <w:spacing w:after="0" w:line="350" w:lineRule="auto"/>
        <w:tabs>
          <w:tab w:leader="none" w:pos="1005" w:val="left"/>
        </w:tabs>
        <w:numPr>
          <w:ilvl w:val="1"/>
          <w:numId w:val="3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Nigdy nie dotykaj dziecka w sposób, który może być uznany za nieprzyzwoity lub niestosowny.</w:t>
      </w:r>
    </w:p>
    <w:p>
      <w:pPr>
        <w:spacing w:after="0" w:line="1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920" w:hanging="224"/>
        <w:spacing w:after="0"/>
        <w:tabs>
          <w:tab w:leader="none" w:pos="920" w:val="left"/>
        </w:tabs>
        <w:numPr>
          <w:ilvl w:val="1"/>
          <w:numId w:val="3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Zawsze bądź przygotowany na wyjaśnienie swoich działań.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13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13" w:name="page14"/>
    <w:bookmarkEnd w:id="13"/>
    <w:p>
      <w:pPr>
        <w:jc w:val="both"/>
        <w:ind w:left="700" w:hanging="4"/>
        <w:spacing w:after="0" w:line="440" w:lineRule="auto"/>
        <w:tabs>
          <w:tab w:leader="none" w:pos="1064" w:val="left"/>
        </w:tabs>
        <w:numPr>
          <w:ilvl w:val="0"/>
          <w:numId w:val="33"/>
        </w:numP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</w:t>
      </w:r>
    </w:p>
    <w:p>
      <w:pPr>
        <w:ind w:left="700"/>
        <w:spacing w:after="0"/>
        <w:tabs>
          <w:tab w:leader="none" w:pos="1540" w:val="left"/>
          <w:tab w:leader="none" w:pos="2740" w:val="left"/>
          <w:tab w:leader="none" w:pos="3060" w:val="left"/>
          <w:tab w:leader="none" w:pos="3940" w:val="left"/>
          <w:tab w:leader="none" w:pos="4880" w:val="left"/>
          <w:tab w:leader="none" w:pos="6080" w:val="left"/>
          <w:tab w:leader="none" w:pos="7220" w:val="left"/>
          <w:tab w:leader="none" w:pos="8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jednak</w:t>
        <w:tab/>
        <w:t>stanowczo</w:t>
        <w:tab/>
        <w:t>i</w:t>
        <w:tab/>
        <w:t>pomóc</w:t>
        <w:tab/>
        <w:t>dziecku</w:t>
        <w:tab/>
        <w:t>zrozumieć</w:t>
        <w:tab/>
        <w:t>znaczenie</w:t>
        <w:tab/>
        <w:t>osobistych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granic.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both"/>
        <w:ind w:left="700" w:hanging="4"/>
        <w:spacing w:after="0" w:line="416" w:lineRule="auto"/>
        <w:tabs>
          <w:tab w:leader="none" w:pos="946" w:val="left"/>
        </w:tabs>
        <w:numPr>
          <w:ilvl w:val="0"/>
          <w:numId w:val="34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700"/>
        <w:spacing w:after="0"/>
        <w:tabs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procedurą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interwencji.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both"/>
        <w:ind w:left="700" w:hanging="4"/>
        <w:spacing w:after="0" w:line="356" w:lineRule="auto"/>
        <w:tabs>
          <w:tab w:leader="none" w:pos="939" w:val="left"/>
        </w:tabs>
        <w:numPr>
          <w:ilvl w:val="0"/>
          <w:numId w:val="35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 sytuacjach wymagających czynności pielęgnacyjnych i higienicznych wobec dziecka, unikaj innego niż niezbędny kontaktu fizycznego z dzieckiem. Dotyczy to zwłaszcza pomagania dziecku w ubieraniu i rozbieraniu, jedzeniu, myciu, przewijaniu i w korzystaniu z toalety.</w:t>
      </w: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6. Bezpieczeństwo online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both"/>
        <w:ind w:left="700"/>
        <w:spacing w:after="0" w:line="3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Bądź świadom cyfrowych zagrożeń i ryzyka wynikającego z rejestrowania Twojej prywatnej aktywności w sieci przez aplikacje i algorytmy, ale także Twoich własnych działań w internecie. Dotyczy to lajkowania określonych stron,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14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14" w:name="page15"/>
    <w:bookmarkEnd w:id="14"/>
    <w:p>
      <w:pPr>
        <w:jc w:val="center"/>
        <w:ind w:right="-44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ZAŁĄCZNIK NR 3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jc w:val="center"/>
        <w:ind w:right="-46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Karta interwencji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234315</wp:posOffset>
            </wp:positionV>
            <wp:extent cx="6127750" cy="730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229" w:hanging="229"/>
        <w:spacing w:after="0"/>
        <w:tabs>
          <w:tab w:leader="none" w:pos="229" w:val="left"/>
        </w:tabs>
        <w:numPr>
          <w:ilvl w:val="0"/>
          <w:numId w:val="36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Imię i nazwisko dziecka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23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9" w:right="6426" w:hanging="9"/>
        <w:spacing w:after="0" w:line="289" w:lineRule="auto"/>
        <w:tabs>
          <w:tab w:leader="none" w:pos="245" w:val="left"/>
        </w:tabs>
        <w:numPr>
          <w:ilvl w:val="0"/>
          <w:numId w:val="36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Przyczyna interwencji (forma krzywdzenia)</w:t>
      </w:r>
    </w:p>
    <w:p>
      <w:pPr>
        <w:spacing w:after="0" w:line="312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9" w:right="6846" w:hanging="9"/>
        <w:spacing w:after="0" w:line="392" w:lineRule="auto"/>
        <w:tabs>
          <w:tab w:leader="none" w:pos="245" w:val="left"/>
        </w:tabs>
        <w:numPr>
          <w:ilvl w:val="0"/>
          <w:numId w:val="36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Osoba zawiadamiająca o podejrzeniu krzywdzenia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-1674495</wp:posOffset>
            </wp:positionV>
            <wp:extent cx="6127750" cy="21215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3969"/>
        <w:spacing w:after="0"/>
        <w:tabs>
          <w:tab w:leader="none" w:pos="6848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Data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Działanie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78105</wp:posOffset>
            </wp:positionV>
            <wp:extent cx="6127750" cy="4406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4. Opis działań podjętych przez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-40005</wp:posOffset>
            </wp:positionV>
            <wp:extent cx="6127750" cy="4387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pedagoga/psychologa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198755</wp:posOffset>
            </wp:positionV>
            <wp:extent cx="6127750" cy="8166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8" w:lineRule="exact"/>
        <w:rPr>
          <w:sz w:val="20"/>
          <w:szCs w:val="20"/>
          <w:color w:val="auto"/>
        </w:rPr>
      </w:pPr>
    </w:p>
    <w:p>
      <w:pPr>
        <w:jc w:val="both"/>
        <w:ind w:left="3969"/>
        <w:spacing w:after="0"/>
        <w:tabs>
          <w:tab w:leader="none" w:pos="6848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Data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Opis spotkania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79375</wp:posOffset>
            </wp:positionV>
            <wp:extent cx="6127750" cy="4387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5. Spotkania z opiekunami dziecka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79375</wp:posOffset>
            </wp:positionV>
            <wp:extent cx="6127750" cy="13246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475"/>
          </w:cols>
          <w:pgMar w:left="991" w:top="1413" w:right="1440" w:bottom="43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9" w:right="800" w:hanging="9"/>
        <w:spacing w:after="0" w:line="393" w:lineRule="auto"/>
        <w:tabs>
          <w:tab w:leader="none" w:pos="245" w:val="left"/>
        </w:tabs>
        <w:numPr>
          <w:ilvl w:val="0"/>
          <w:numId w:val="37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Forma podjętej interwencji (zakreślić właściwe)</w:t>
      </w:r>
    </w:p>
    <w:p>
      <w:pPr>
        <w:spacing w:after="0" w:line="318" w:lineRule="exact"/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</w:p>
    <w:p>
      <w:pPr>
        <w:ind w:left="9" w:hanging="9"/>
        <w:spacing w:after="0" w:line="361" w:lineRule="auto"/>
        <w:tabs>
          <w:tab w:leader="none" w:pos="245" w:val="left"/>
        </w:tabs>
        <w:numPr>
          <w:ilvl w:val="0"/>
          <w:numId w:val="37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Dane dotyczące interwencji (nazwa organu, do którego zgłoszono interwencję) i data interwencji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666" w:hanging="666"/>
        <w:spacing w:after="0"/>
        <w:tabs>
          <w:tab w:leader="none" w:pos="666" w:val="left"/>
        </w:tabs>
        <w:numPr>
          <w:ilvl w:val="0"/>
          <w:numId w:val="38"/>
        </w:numPr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zawiadomienie o podejrzeniu popełnienia</w:t>
      </w:r>
    </w:p>
    <w:p>
      <w:pPr>
        <w:spacing w:after="0" w:line="78" w:lineRule="exact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</w:p>
    <w:p>
      <w:pPr>
        <w:ind w:left="6" w:right="686"/>
        <w:spacing w:after="0" w:line="268" w:lineRule="auto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przestępstwa, • wniosek o wgląd w sytuację dziecka/rodziny,</w:t>
      </w:r>
    </w:p>
    <w:p>
      <w:pPr>
        <w:ind w:left="666" w:hanging="666"/>
        <w:spacing w:after="0"/>
        <w:tabs>
          <w:tab w:leader="none" w:pos="666" w:val="left"/>
        </w:tabs>
        <w:numPr>
          <w:ilvl w:val="0"/>
          <w:numId w:val="38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inny rodzaj interwencji. Jaki?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-2614295</wp:posOffset>
            </wp:positionH>
            <wp:positionV relativeFrom="paragraph">
              <wp:posOffset>50800</wp:posOffset>
            </wp:positionV>
            <wp:extent cx="6127750" cy="13804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3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3669" w:space="334"/>
            <w:col w:w="5472"/>
          </w:cols>
          <w:pgMar w:left="991" w:top="1413" w:right="1440" w:bottom="430" w:gutter="0" w:footer="0" w:header="0"/>
          <w:type w:val="continuous"/>
        </w:sect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left="9"/>
        <w:spacing w:after="0" w:line="35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8. Wyniki interwencji: działania organów wymiaru sprawiedliwości, jeśli placówka uzyskała informacje o wynikach/działaniach rodziców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-72390</wp:posOffset>
            </wp:positionH>
            <wp:positionV relativeFrom="paragraph">
              <wp:posOffset>-138430</wp:posOffset>
            </wp:positionV>
            <wp:extent cx="2526665" cy="4451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8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Data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Działanie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-2592705</wp:posOffset>
            </wp:positionH>
            <wp:positionV relativeFrom="paragraph">
              <wp:posOffset>267335</wp:posOffset>
            </wp:positionV>
            <wp:extent cx="6127750" cy="8851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15</w:t>
      </w:r>
    </w:p>
    <w:p>
      <w:pPr>
        <w:sectPr>
          <w:pgSz w:w="11900" w:h="16838" w:orient="portrait"/>
          <w:cols w:equalWidth="0" w:num="2">
            <w:col w:w="3489" w:space="480"/>
            <w:col w:w="5506"/>
          </w:cols>
          <w:pgMar w:left="991" w:top="1413" w:right="1440" w:bottom="430" w:gutter="0" w:footer="0" w:header="0"/>
          <w:type w:val="continuous"/>
        </w:sectPr>
      </w:pPr>
    </w:p>
    <w:bookmarkStart w:id="15" w:name="page16"/>
    <w:bookmarkEnd w:id="15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ZAŁĄCZNIK NR 4</w: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2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Zasady ochrony wizerunku i danych osobowych dzieci</w: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Zasady ochrony wizerunku i danych osobowych dzieci w Niepublicznym Przedszkolu „ELFIK”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Nasze wartości: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720" w:hanging="364"/>
        <w:spacing w:after="0" w:line="350" w:lineRule="auto"/>
        <w:tabs>
          <w:tab w:leader="none" w:pos="720" w:val="left"/>
        </w:tabs>
        <w:numPr>
          <w:ilvl w:val="0"/>
          <w:numId w:val="39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 naszych działaniach kierujemy się odpowiedzialnością i rozwagą wobec utrwalania, przetwarzania, używania i publikowania wizerunków dzieci.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20" w:hanging="364"/>
        <w:spacing w:after="0" w:line="357" w:lineRule="auto"/>
        <w:tabs>
          <w:tab w:leader="none" w:pos="720" w:val="left"/>
        </w:tabs>
        <w:numPr>
          <w:ilvl w:val="0"/>
          <w:numId w:val="39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>
      <w:pPr>
        <w:spacing w:after="0" w:line="1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20" w:hanging="364"/>
        <w:spacing w:after="0" w:line="402" w:lineRule="auto"/>
        <w:tabs>
          <w:tab w:leader="none" w:pos="720" w:val="left"/>
        </w:tabs>
        <w:numPr>
          <w:ilvl w:val="0"/>
          <w:numId w:val="39"/>
        </w:numP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Dbamy o bezpieczeństwo wizerunków dzieci poprzez: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ind w:left="720" w:hanging="364"/>
        <w:spacing w:after="0"/>
        <w:tabs>
          <w:tab w:leader="none" w:pos="720" w:val="left"/>
        </w:tabs>
        <w:numPr>
          <w:ilvl w:val="0"/>
          <w:numId w:val="4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Pytanie o pisemną zgodę rodziców/opiekunów prawnych.</w:t>
      </w:r>
    </w:p>
    <w:p>
      <w:pPr>
        <w:spacing w:after="0" w:line="136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20" w:hanging="364"/>
        <w:spacing w:after="0" w:line="356" w:lineRule="auto"/>
        <w:tabs>
          <w:tab w:leader="none" w:pos="720" w:val="left"/>
        </w:tabs>
        <w:numPr>
          <w:ilvl w:val="0"/>
          <w:numId w:val="4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Udzielenie wyjaśnień, do czego wykorzystamy zdjęcia/nagrania i w jakim kontekście, jak będziemy przechowywać te dane i jakie potencjalne ryzyko wiąże się z publikacją zdjęć/ nagrań online.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20" w:right="20" w:hanging="364"/>
        <w:spacing w:after="0" w:line="376" w:lineRule="auto"/>
        <w:tabs>
          <w:tab w:leader="none" w:pos="720" w:val="left"/>
        </w:tabs>
        <w:numPr>
          <w:ilvl w:val="0"/>
          <w:numId w:val="40"/>
        </w:numP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Unikanie podpisywania zdjęć/nagrań informacjami identyfikującymi dziecko z imienia i nazwiska. Jeśli konieczne jest podpisanie dziecka używamy tylko imienia.</w:t>
      </w:r>
    </w:p>
    <w:p>
      <w:pPr>
        <w:spacing w:after="0" w:line="1" w:lineRule="exact"/>
        <w:rPr>
          <w:rFonts w:ascii="Arial" w:cs="Arial" w:eastAsia="Arial" w:hAnsi="Arial"/>
          <w:sz w:val="21"/>
          <w:szCs w:val="21"/>
          <w:b w:val="1"/>
          <w:bCs w:val="1"/>
          <w:color w:val="323232"/>
        </w:rPr>
      </w:pPr>
    </w:p>
    <w:p>
      <w:pPr>
        <w:jc w:val="both"/>
        <w:ind w:left="720" w:right="20" w:hanging="364"/>
        <w:spacing w:after="0" w:line="416" w:lineRule="auto"/>
        <w:tabs>
          <w:tab w:leader="none" w:pos="720" w:val="left"/>
        </w:tabs>
        <w:numPr>
          <w:ilvl w:val="0"/>
          <w:numId w:val="40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Rezygnację z ujawniania jakichkolwiek informacji wrażliwych o dziecku dotyczących m.in. stanu zdrowia, sytuacji materialnej, sytuacji prawnej i powiązanych z wizerunkiem dziecka (np. w przypadku zbiórek indywidualnych organizowanych przez naszą placówkę).</w:t>
      </w:r>
    </w:p>
    <w:p>
      <w:pPr>
        <w:spacing w:after="0" w:line="1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ind w:left="720" w:right="20" w:hanging="364"/>
        <w:spacing w:after="0" w:line="350" w:lineRule="auto"/>
        <w:tabs>
          <w:tab w:leader="none" w:pos="720" w:val="left"/>
        </w:tabs>
        <w:numPr>
          <w:ilvl w:val="0"/>
          <w:numId w:val="40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Zmniejszenie ryzyka kopiowania i niestosownego wykorzystania zdjęć/nagrań dzieci poprzez przyjęcie zasad: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jc w:val="both"/>
        <w:ind w:left="360" w:hanging="4"/>
        <w:spacing w:after="0" w:line="356" w:lineRule="auto"/>
        <w:tabs>
          <w:tab w:leader="none" w:pos="621" w:val="left"/>
        </w:tabs>
        <w:numPr>
          <w:ilvl w:val="0"/>
          <w:numId w:val="41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wszystkie dzieci znajdujące się na zdjęciu/nagraniu muszą być ubrane, a sytuacja zdjęcia/nagrania nie jest dla dziecka poniżająca, ośmieszająca ani nie ukazuje go w negatywnym kontekście,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360" w:right="20" w:hanging="4"/>
        <w:spacing w:after="0" w:line="350" w:lineRule="auto"/>
        <w:tabs>
          <w:tab w:leader="none" w:pos="499" w:val="left"/>
        </w:tabs>
        <w:numPr>
          <w:ilvl w:val="0"/>
          <w:numId w:val="41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zdjęcia/nagrania dzieci powinny się koncentrować na czynnościach wykonywanych przez dzieci i w miarę możliwości przedstawiać dzieci w grupie,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16</w:t>
      </w:r>
    </w:p>
    <w:p>
      <w:pPr>
        <w:sectPr>
          <w:pgSz w:w="11900" w:h="16838" w:orient="portrait"/>
          <w:cols w:equalWidth="0" w:num="1">
            <w:col w:w="9080"/>
          </w:cols>
          <w:pgMar w:left="1420" w:top="1413" w:right="1406" w:bottom="430" w:gutter="0" w:footer="0" w:header="0"/>
        </w:sectPr>
      </w:pPr>
    </w:p>
    <w:bookmarkStart w:id="16" w:name="page17"/>
    <w:bookmarkEnd w:id="16"/>
    <w:p>
      <w:pPr>
        <w:jc w:val="both"/>
        <w:ind w:left="700" w:hanging="364"/>
        <w:spacing w:after="0" w:line="356" w:lineRule="auto"/>
        <w:tabs>
          <w:tab w:leader="none" w:pos="700" w:val="left"/>
        </w:tabs>
        <w:numPr>
          <w:ilvl w:val="0"/>
          <w:numId w:val="42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Rezygnację z publikacji zdjęć dzieci, nad którymi nie sprawujemy już opieki, jeśli one lub ich rodzice/opiekunowie prawni nie wyrazili zgody na wykorzystanie zdjęć po odejściu z placówki.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700" w:hanging="364"/>
        <w:spacing w:after="0" w:line="402" w:lineRule="auto"/>
        <w:tabs>
          <w:tab w:leader="none" w:pos="700" w:val="left"/>
        </w:tabs>
        <w:numPr>
          <w:ilvl w:val="0"/>
          <w:numId w:val="42"/>
        </w:numP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1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Rejestrowanie wizerunków dzieci do użytku Niepublicznego Przedszkola „ELFIK”</w:t>
      </w: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340" w:right="2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 sytuacjach, w których nasza placówka rejestruje wizerunki dzieci do własnego użytku, deklarujemy, że: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700" w:right="20" w:hanging="364"/>
        <w:spacing w:after="0" w:line="350" w:lineRule="auto"/>
        <w:tabs>
          <w:tab w:leader="none" w:pos="700" w:val="left"/>
        </w:tabs>
        <w:numPr>
          <w:ilvl w:val="0"/>
          <w:numId w:val="43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Dzieci i rodzice/opiekunowie prawni zawsze będą poinformowani o tym, że dane wydarzenie będzie rejestrowane.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 w:line="350" w:lineRule="auto"/>
        <w:tabs>
          <w:tab w:leader="none" w:pos="755" w:val="left"/>
        </w:tabs>
        <w:numPr>
          <w:ilvl w:val="0"/>
          <w:numId w:val="43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Zgoda rodziców/opiekunów prawnych na rejestrację wydarzenia zostanie przyjęta przez nas na piśmie.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hanging="364"/>
        <w:spacing w:after="0" w:line="350" w:lineRule="auto"/>
        <w:tabs>
          <w:tab w:leader="none" w:pos="700" w:val="left"/>
        </w:tabs>
        <w:numPr>
          <w:ilvl w:val="0"/>
          <w:numId w:val="43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Jeśli rejestracja wydarzenia zostanie zlecona osobie zewnętrznej (wynajętemu fotografowi lub kamerzyście) zadbamy o bezpieczeństwo dzieci poprzez: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ind w:left="500" w:hanging="164"/>
        <w:spacing w:after="0"/>
        <w:tabs>
          <w:tab w:leader="none" w:pos="500" w:val="left"/>
        </w:tabs>
        <w:numPr>
          <w:ilvl w:val="0"/>
          <w:numId w:val="44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zobowiązanie osoby/firmy rejestrującej wydarzenie do przestrzegania niniejszych wytycznych,</w:t>
      </w:r>
    </w:p>
    <w:p>
      <w:pPr>
        <w:spacing w:after="0" w:line="160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ind w:left="340" w:hanging="4"/>
        <w:spacing w:after="0" w:line="350" w:lineRule="auto"/>
        <w:tabs>
          <w:tab w:leader="none" w:pos="484" w:val="left"/>
        </w:tabs>
        <w:numPr>
          <w:ilvl w:val="0"/>
          <w:numId w:val="44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zobowiązanie osoby/firmy rejestrującej wydarzenie do noszenia identyfikatora w czasie trwania wydarzenia,</w:t>
      </w:r>
    </w:p>
    <w:p>
      <w:pPr>
        <w:spacing w:after="0" w:line="262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700" w:right="20" w:hanging="4"/>
        <w:spacing w:after="0" w:line="350" w:lineRule="auto"/>
        <w:tabs>
          <w:tab w:leader="none" w:pos="844" w:val="left"/>
        </w:tabs>
        <w:numPr>
          <w:ilvl w:val="1"/>
          <w:numId w:val="44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niedopuszczenie do sytuacji, w której osoba/firma rejestrująca będzie przebywała z dziećmi bez nadzoru pracownika naszej placówki,</w:t>
      </w:r>
    </w:p>
    <w:p>
      <w:pPr>
        <w:spacing w:after="0" w:line="20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880" w:hanging="184"/>
        <w:spacing w:after="0"/>
        <w:tabs>
          <w:tab w:leader="none" w:pos="880" w:val="left"/>
        </w:tabs>
        <w:numPr>
          <w:ilvl w:val="1"/>
          <w:numId w:val="44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poinformowanie rodziców/opiekunów prawnych oraz dzieci, że osoba/firma rejestrująca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jc w:val="both"/>
        <w:ind w:left="700"/>
        <w:spacing w:after="0" w:line="4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wydarzenie będzie obecna podczas wydarzenia i upewnienie się, że rodzice/opiekunowie prawni udzielili pisemnej zgody na rejestrowanie wizerunku ich dzieci.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both"/>
        <w:ind w:left="700"/>
        <w:spacing w:after="0" w:line="44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Jeśli wizerunek dziecka stanowi jedynie szczegół całości takiej jak zgromadzenie, krajobraz, impreza publiczna, zgoda rodziców/opiekunów prawnych dziecka nie jest wymagana.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Rejestrowanie wizerunków dzieci do prywatnego użytku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jc w:val="both"/>
        <w:ind w:left="700"/>
        <w:spacing w:after="0" w:line="3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 sytuacjach, w których rodzice/opiekunowie lub widzowie szkolnych wydarzeń i uroczystości itd. rejestrują wizerunki dzieci do prywatnego użytku, informujemy na początku każdego z tych wydarzeń o tym, że: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17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17" w:name="page18"/>
    <w:bookmarkEnd w:id="17"/>
    <w:p>
      <w:pPr>
        <w:jc w:val="both"/>
        <w:ind w:left="1060" w:hanging="364"/>
        <w:spacing w:after="0" w:line="356" w:lineRule="auto"/>
        <w:tabs>
          <w:tab w:leader="none" w:pos="1060" w:val="left"/>
        </w:tabs>
        <w:numPr>
          <w:ilvl w:val="0"/>
          <w:numId w:val="45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>
      <w:pPr>
        <w:spacing w:after="0" w:line="14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jc w:val="both"/>
        <w:ind w:left="1060" w:hanging="364"/>
        <w:spacing w:after="0" w:line="354" w:lineRule="auto"/>
        <w:tabs>
          <w:tab w:leader="none" w:pos="1060" w:val="left"/>
        </w:tabs>
        <w:numPr>
          <w:ilvl w:val="0"/>
          <w:numId w:val="45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Zdjęcia lub nagrania zawierające wizerunki dzieci nie powinny być udostępniane w mediach społecznościowych ani na serwisach otwartych, chyba że rodzice lub opiekunowie prawni tych dzieci wyrażą na to zgodę,</w:t>
      </w:r>
    </w:p>
    <w:p>
      <w:pPr>
        <w:spacing w:after="0" w:line="18" w:lineRule="exact"/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</w:p>
    <w:p>
      <w:pPr>
        <w:ind w:left="1060" w:hanging="364"/>
        <w:spacing w:after="0" w:line="443" w:lineRule="auto"/>
        <w:tabs>
          <w:tab w:leader="none" w:pos="1060" w:val="left"/>
        </w:tabs>
        <w:numPr>
          <w:ilvl w:val="0"/>
          <w:numId w:val="45"/>
        </w:numP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323232"/>
        </w:rPr>
        <w:t>Przed publikacją zdjęcia/nagrania online zawsze warto sprawdzić ustawienia prywatności, aby upewnić się, kto będzie mógł uzyskać dostęp do wizerunku dziecka.</w:t>
      </w:r>
    </w:p>
    <w:p>
      <w:pPr>
        <w:spacing w:after="0" w:line="200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spacing w:after="0" w:line="200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spacing w:after="0" w:line="200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spacing w:after="0" w:line="200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ind w:left="1060"/>
        <w:spacing w:after="0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Rejestrowanie wizerunku dzieci przez osoby trzecie i media</w:t>
      </w:r>
    </w:p>
    <w:p>
      <w:pPr>
        <w:spacing w:after="0" w:line="200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spacing w:after="0" w:line="200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spacing w:after="0" w:line="358" w:lineRule="exact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</w:p>
    <w:p>
      <w:pPr>
        <w:jc w:val="both"/>
        <w:ind w:left="1060"/>
        <w:spacing w:after="0" w:line="377" w:lineRule="auto"/>
        <w:rPr>
          <w:rFonts w:ascii="Arial" w:cs="Arial" w:eastAsia="Arial" w:hAnsi="Arial"/>
          <w:sz w:val="19"/>
          <w:szCs w:val="19"/>
          <w:b w:val="1"/>
          <w:bCs w:val="1"/>
          <w:color w:val="323232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323232"/>
        </w:rPr>
        <w:t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1120"/>
        <w:spacing w:after="0"/>
        <w:tabs>
          <w:tab w:leader="none" w:pos="1400" w:val="left"/>
          <w:tab w:leader="none" w:pos="2340" w:val="left"/>
          <w:tab w:leader="none" w:pos="3400" w:val="left"/>
          <w:tab w:leader="none" w:pos="3700" w:val="left"/>
          <w:tab w:leader="none" w:pos="4540" w:val="left"/>
          <w:tab w:leader="none" w:pos="5300" w:val="left"/>
          <w:tab w:leader="none" w:pos="5800" w:val="left"/>
          <w:tab w:leader="none" w:pos="6740" w:val="left"/>
          <w:tab w:leader="none" w:pos="8120" w:val="left"/>
          <w:tab w:leader="none" w:pos="8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•</w:t>
        <w:tab/>
        <w:t>imieniu,</w:t>
        <w:tab/>
        <w:t>nazwisku</w:t>
        <w:tab/>
        <w:t>i</w:t>
        <w:tab/>
        <w:t>adresie</w:t>
        <w:tab/>
        <w:t>osoby</w:t>
        <w:tab/>
        <w:t>lub</w:t>
        <w:tab/>
        <w:t>redakcji</w:t>
        <w:tab/>
        <w:t>występującej</w:t>
        <w:tab/>
        <w:t>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zgodę,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tbl>
      <w:tblPr>
        <w:tblLayout w:type="fixed"/>
        <w:tblInd w:w="10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</w:rPr>
              <w:t>•</w:t>
            </w:r>
          </w:p>
        </w:tc>
        <w:tc>
          <w:tcPr>
            <w:tcW w:w="7880" w:type="dxa"/>
            <w:vAlign w:val="bottom"/>
            <w:gridSpan w:val="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  <w:w w:val="90"/>
              </w:rPr>
              <w:t>uzasadnieniu potrzeby rejestrowania wydarzenia oraz informacji, w jaki sposób i w</w:t>
            </w:r>
          </w:p>
        </w:tc>
      </w:tr>
      <w:tr>
        <w:trPr>
          <w:trHeight w:val="379"/>
        </w:trPr>
        <w:tc>
          <w:tcPr>
            <w:tcW w:w="8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</w:rPr>
              <w:t>jakim</w:t>
            </w:r>
          </w:p>
        </w:tc>
        <w:tc>
          <w:tcPr>
            <w:tcW w:w="17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</w:rPr>
              <w:t>kontekście</w:t>
            </w:r>
          </w:p>
        </w:tc>
        <w:tc>
          <w:tcPr>
            <w:tcW w:w="10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</w:rPr>
              <w:t>zostanie</w:t>
            </w:r>
          </w:p>
        </w:tc>
        <w:tc>
          <w:tcPr>
            <w:tcW w:w="20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  <w:w w:val="84"/>
              </w:rPr>
              <w:t>wykorzystany</w:t>
            </w:r>
          </w:p>
        </w:tc>
        <w:tc>
          <w:tcPr>
            <w:tcW w:w="11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  <w:w w:val="86"/>
              </w:rPr>
              <w:t>zebrany</w:t>
            </w:r>
          </w:p>
        </w:tc>
        <w:tc>
          <w:tcPr>
            <w:tcW w:w="1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</w:rPr>
              <w:t>materiał,</w:t>
            </w:r>
          </w:p>
        </w:tc>
      </w:tr>
      <w:tr>
        <w:trPr>
          <w:trHeight w:val="382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</w:rPr>
              <w:t>•</w:t>
            </w:r>
          </w:p>
        </w:tc>
        <w:tc>
          <w:tcPr>
            <w:tcW w:w="244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  <w:w w:val="90"/>
              </w:rPr>
              <w:t>podpisanej  deklaracji  o</w:t>
            </w:r>
          </w:p>
        </w:tc>
        <w:tc>
          <w:tcPr>
            <w:tcW w:w="10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  <w:w w:val="88"/>
              </w:rPr>
              <w:t>zgodności</w:t>
            </w:r>
          </w:p>
        </w:tc>
        <w:tc>
          <w:tcPr>
            <w:tcW w:w="20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  <w:w w:val="86"/>
              </w:rPr>
              <w:t>podanych  informacji</w:t>
            </w:r>
          </w:p>
        </w:tc>
        <w:tc>
          <w:tcPr>
            <w:tcW w:w="11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  <w:w w:val="87"/>
              </w:rPr>
              <w:t>ze  stanem</w:t>
            </w:r>
          </w:p>
        </w:tc>
        <w:tc>
          <w:tcPr>
            <w:tcW w:w="1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323232"/>
                <w:w w:val="90"/>
              </w:rPr>
              <w:t>faktycznym.</w:t>
            </w:r>
          </w:p>
        </w:tc>
      </w:tr>
    </w:tbl>
    <w:p>
      <w:pPr>
        <w:spacing w:after="0" w:line="136" w:lineRule="exact"/>
        <w:rPr>
          <w:sz w:val="20"/>
          <w:szCs w:val="20"/>
          <w:color w:val="auto"/>
        </w:rPr>
      </w:pPr>
    </w:p>
    <w:p>
      <w:pPr>
        <w:jc w:val="both"/>
        <w:ind w:left="1060"/>
        <w:spacing w:after="0" w:line="39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2. Personelowi placówki nie wolno umożliwiać przedstawicielom mediów i osobom nieupoważnionym utrwalania wizerunku dziecka na terenie placówki bez pisemnej zgody rodzica/opiekuna prawnego dziecka oraz bez zgody dyrekcji.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1060" w:hanging="364"/>
        <w:spacing w:after="0" w:line="396" w:lineRule="auto"/>
        <w:tabs>
          <w:tab w:leader="none" w:pos="1060" w:val="left"/>
        </w:tabs>
        <w:numPr>
          <w:ilvl w:val="0"/>
          <w:numId w:val="46"/>
        </w:numP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</w:p>
    <w:p>
      <w:pPr>
        <w:jc w:val="both"/>
        <w:ind w:left="1060" w:hanging="364"/>
        <w:spacing w:after="0" w:line="400" w:lineRule="auto"/>
        <w:tabs>
          <w:tab w:leader="none" w:pos="1060" w:val="left"/>
        </w:tabs>
        <w:numPr>
          <w:ilvl w:val="0"/>
          <w:numId w:val="46"/>
        </w:numP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18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18" w:name="page19"/>
    <w:bookmarkEnd w:id="18"/>
    <w:p>
      <w:pPr>
        <w:jc w:val="both"/>
        <w:ind w:left="1060"/>
        <w:spacing w:after="0" w:line="39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323232"/>
        </w:rPr>
        <w:t>Zasady w przypadku niewyrażenia zgody na rejestrowanie wizerunku dziecka 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1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323232"/>
        </w:rPr>
        <w:t>Przechowywanie zdjęć i nagrań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jc w:val="both"/>
        <w:ind w:left="1060" w:right="2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Przechowujemy materiały zawierające wizerunek dzieci w sposób zgodny z prawem i bezpieczny dla dzieci:</w:t>
      </w: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jc w:val="both"/>
        <w:ind w:left="1060" w:hanging="4"/>
        <w:spacing w:after="0" w:line="439" w:lineRule="auto"/>
        <w:tabs>
          <w:tab w:leader="none" w:pos="1296" w:val="left"/>
        </w:tabs>
        <w:numPr>
          <w:ilvl w:val="0"/>
          <w:numId w:val="47"/>
        </w:numP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323232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</w:t>
      </w:r>
    </w:p>
    <w:p>
      <w:pPr>
        <w:ind w:left="1060"/>
        <w:spacing w:after="0"/>
        <w:tabs>
          <w:tab w:leader="none" w:pos="1640" w:val="left"/>
          <w:tab w:leader="none" w:pos="2300" w:val="left"/>
          <w:tab w:leader="none" w:pos="3260" w:val="left"/>
          <w:tab w:leader="none" w:pos="3920" w:val="left"/>
          <w:tab w:leader="none" w:pos="4960" w:val="left"/>
          <w:tab w:leader="none" w:pos="5320" w:val="left"/>
          <w:tab w:leader="none" w:pos="6220" w:val="left"/>
          <w:tab w:leader="none" w:pos="7140" w:val="left"/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i/lub</w:t>
        <w:tab/>
        <w:t>okres</w:t>
        <w:tab/>
        <w:t>ustalony</w:t>
        <w:tab/>
        <w:t>przez</w:t>
        <w:tab/>
        <w:t>placówkę</w:t>
        <w:tab/>
        <w:t>w</w:t>
        <w:tab/>
        <w:t>polityce</w:t>
        <w:tab/>
        <w:t>ochrony</w:t>
        <w:tab/>
        <w:t>danych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323232"/>
        </w:rPr>
        <w:t>osobowych.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jc w:val="both"/>
        <w:ind w:left="1060" w:hanging="4"/>
        <w:spacing w:after="0" w:line="356" w:lineRule="auto"/>
        <w:tabs>
          <w:tab w:leader="none" w:pos="1332" w:val="left"/>
        </w:tabs>
        <w:numPr>
          <w:ilvl w:val="0"/>
          <w:numId w:val="48"/>
        </w:numP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19</w:t>
      </w:r>
    </w:p>
    <w:p>
      <w:pPr>
        <w:sectPr>
          <w:pgSz w:w="11900" w:h="16838" w:orient="portrait"/>
          <w:cols w:equalWidth="0" w:num="1">
            <w:col w:w="9060"/>
          </w:cols>
          <w:pgMar w:left="1440" w:top="1418" w:right="1406" w:bottom="430" w:gutter="0" w:footer="0" w:header="0"/>
        </w:sectPr>
      </w:pPr>
    </w:p>
    <w:bookmarkStart w:id="19" w:name="page20"/>
    <w:bookmarkEnd w:id="19"/>
    <w:p>
      <w:pPr>
        <w:ind w:left="4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ZAŁĄCZNIK NR 5</w:t>
      </w: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1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323232"/>
        </w:rPr>
        <w:t>ANKIETA MONITORUJĄCA POZIOM REALIZACJI POLITYKI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-64770</wp:posOffset>
            </wp:positionH>
            <wp:positionV relativeFrom="paragraph">
              <wp:posOffset>237490</wp:posOffset>
            </wp:positionV>
            <wp:extent cx="6216650" cy="3733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both"/>
        <w:ind w:left="5600"/>
        <w:spacing w:after="0"/>
        <w:tabs>
          <w:tab w:leader="none" w:pos="82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TAK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NIE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-64770</wp:posOffset>
            </wp:positionH>
            <wp:positionV relativeFrom="paragraph">
              <wp:posOffset>94615</wp:posOffset>
            </wp:positionV>
            <wp:extent cx="6216650" cy="640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right="5206" w:firstLine="10"/>
        <w:spacing w:after="0" w:line="282" w:lineRule="auto"/>
        <w:tabs>
          <w:tab w:leader="none" w:pos="236" w:val="left"/>
        </w:tabs>
        <w:numPr>
          <w:ilvl w:val="0"/>
          <w:numId w:val="4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Czy znasz Standardy Ochrony Małoletnich obowiązujące w placówce, w której pracujesz?</w:t>
      </w:r>
    </w:p>
    <w:p>
      <w:pPr>
        <w:spacing w:after="0" w:line="35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right="5606" w:firstLine="10"/>
        <w:spacing w:after="0" w:line="289" w:lineRule="auto"/>
        <w:tabs>
          <w:tab w:leader="none" w:pos="236" w:val="left"/>
        </w:tabs>
        <w:numPr>
          <w:ilvl w:val="0"/>
          <w:numId w:val="4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Czy znasz treść dokumentu Standardy Ochrony Małoletnich?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right="5646" w:firstLine="10"/>
        <w:spacing w:after="0" w:line="289" w:lineRule="auto"/>
        <w:tabs>
          <w:tab w:leader="none" w:pos="236" w:val="left"/>
        </w:tabs>
        <w:numPr>
          <w:ilvl w:val="0"/>
          <w:numId w:val="4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Czy potrafisz rozpoznawać symptomy krzywdzenia dzieci?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right="5586" w:firstLine="10"/>
        <w:spacing w:after="0" w:line="289" w:lineRule="auto"/>
        <w:tabs>
          <w:tab w:leader="none" w:pos="236" w:val="left"/>
        </w:tabs>
        <w:numPr>
          <w:ilvl w:val="0"/>
          <w:numId w:val="4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Czy wiesz, jak reagować na symptomy krzywdzenia dzieci?</w:t>
      </w:r>
    </w:p>
    <w:p>
      <w:pPr>
        <w:spacing w:after="0" w:line="2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right="5306" w:firstLine="10"/>
        <w:spacing w:after="0" w:line="279" w:lineRule="auto"/>
        <w:tabs>
          <w:tab w:leader="none" w:pos="236" w:val="left"/>
        </w:tabs>
        <w:numPr>
          <w:ilvl w:val="0"/>
          <w:numId w:val="49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Czy zdarzyło Ci się zaobserwować naruszenie zasad zawartych w Standardach Ochrony Małoletnich przez innego pracownika?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-64770</wp:posOffset>
            </wp:positionH>
            <wp:positionV relativeFrom="paragraph">
              <wp:posOffset>-2167890</wp:posOffset>
            </wp:positionV>
            <wp:extent cx="6216650" cy="40430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404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5a. Jeśli tak – jakie zasady zostały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naruszone?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(odpowiedź opisowa)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-64770</wp:posOffset>
            </wp:positionH>
            <wp:positionV relativeFrom="paragraph">
              <wp:posOffset>629920</wp:posOffset>
            </wp:positionV>
            <wp:extent cx="6216650" cy="14827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5b. Czy podjąłeś/aś jakieś działania: jeśli tak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ind w:right="5626"/>
        <w:spacing w:after="0" w:line="28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– jakie, jeśli nie – dlaczego? (odpowiedź opisowa)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-64770</wp:posOffset>
            </wp:positionH>
            <wp:positionV relativeFrom="paragraph">
              <wp:posOffset>824865</wp:posOffset>
            </wp:positionV>
            <wp:extent cx="6216650" cy="381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right="5266" w:firstLine="10"/>
        <w:spacing w:after="0" w:line="362" w:lineRule="auto"/>
        <w:tabs>
          <w:tab w:leader="none" w:pos="236" w:val="left"/>
        </w:tabs>
        <w:numPr>
          <w:ilvl w:val="0"/>
          <w:numId w:val="51"/>
        </w:numPr>
        <w:rPr>
          <w:rFonts w:ascii="Arial" w:cs="Arial" w:eastAsia="Arial" w:hAnsi="Arial"/>
          <w:sz w:val="20"/>
          <w:szCs w:val="20"/>
          <w:b w:val="1"/>
          <w:bCs w:val="1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Czy masz jakieś uwagi/poprawki/sugestie dotyczące Standardów Ochrony Małoletnich? (odpowiedź opisowa)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-64770</wp:posOffset>
            </wp:positionH>
            <wp:positionV relativeFrom="paragraph">
              <wp:posOffset>-659130</wp:posOffset>
            </wp:positionV>
            <wp:extent cx="6216650" cy="14522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145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jc w:val="center"/>
        <w:ind w:right="-49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20</w:t>
      </w:r>
    </w:p>
    <w:p>
      <w:pPr>
        <w:sectPr>
          <w:pgSz w:w="11900" w:h="16838" w:orient="portrait"/>
          <w:cols w:equalWidth="0" w:num="1">
            <w:col w:w="9506"/>
          </w:cols>
          <w:pgMar w:left="960" w:top="1413" w:right="1440" w:bottom="430" w:gutter="0" w:footer="0" w:header="0"/>
        </w:sectPr>
      </w:pPr>
    </w:p>
    <w:bookmarkStart w:id="20" w:name="page21"/>
    <w:bookmarkEnd w:id="20"/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OŚWIADCZENIE O KRAJACH ZAMIESZKANIA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ind w:left="6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.................., dnia................ r.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…………………………………………………………….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Imię i nazwisko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…………………………………………………………….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Stanowisko</w:t>
      </w: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Oświadczenie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ind w:left="40" w:right="380" w:hanging="9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Oświadczam, że w okresie ostatnich 20 lat zamieszkałem/am w następujących państwach, innych niż Rzeczypospolita Polska i państwo obywatelstwa: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280" w:hanging="244"/>
        <w:spacing w:after="0"/>
        <w:tabs>
          <w:tab w:leader="none" w:pos="280" w:val="left"/>
        </w:tabs>
        <w:numPr>
          <w:ilvl w:val="0"/>
          <w:numId w:val="5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……………………………………………………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262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280" w:hanging="244"/>
        <w:spacing w:after="0"/>
        <w:tabs>
          <w:tab w:leader="none" w:pos="280" w:val="left"/>
        </w:tabs>
        <w:numPr>
          <w:ilvl w:val="0"/>
          <w:numId w:val="5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……………………………………………………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40" w:right="200" w:hanging="9"/>
        <w:spacing w:after="0" w:line="2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Oraz jednocześnie przedkładam informację z rejestrów karnych tych państw uzyskiwaną do celów działalności zawodowej lub wolontariackiej związanej z kontaktami z dziećmi/ informację z rejestrów karnych.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Jestem świadomy/a odpowiedzialności karnej za złożenie fałszywego oświadczenia.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4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..........................................................................</w:t>
      </w: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7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Podpis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21</w:t>
      </w:r>
    </w:p>
    <w:p>
      <w:pPr>
        <w:sectPr>
          <w:pgSz w:w="11900" w:h="16838" w:orient="portrait"/>
          <w:cols w:equalWidth="0" w:num="1">
            <w:col w:w="9060"/>
          </w:cols>
          <w:pgMar w:left="1440" w:top="1413" w:right="1406" w:bottom="430" w:gutter="0" w:footer="0" w:header="0"/>
        </w:sectPr>
      </w:pPr>
    </w:p>
    <w:bookmarkStart w:id="21" w:name="page22"/>
    <w:bookmarkEnd w:id="21"/>
    <w:p>
      <w:pPr>
        <w:ind w:right="1240"/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WAŻNE ADRESY – DO KOGO O POMOC W KRYZYSIE DLA DZIECI I DOROSŁYCH!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Fundacja Centrum Praw Kobiet: 22 6222517, Warszawa ul. Wilcza 60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520" w:right="120"/>
        <w:spacing w:after="0" w:line="3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Telefon Zaufania dla Dzieci i Młodzieży: 116 111 czynny codziennie w godzinach od 12.00 do 2.00 (połączenie bezpłatne)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520" w:right="520"/>
        <w:spacing w:after="0" w:line="4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Dziecięcy Telefon Zaufania Rzecznika Praw Dziecka: 800 12 12 12 czynny od poniedziałku do piątku w godzinach od 8.15 do 20.00. Można dzwonić po godzinie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520" w:right="18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20.00 lub w dni wolne od pracy, zgłosić problem i pozostawić swój numer kontaktowy aby pracownik telefonu zaufania oddzwonił.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520" w:right="320"/>
        <w:spacing w:after="0" w:line="3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Centrum Wsparcia dla osób w stanie kryzysu emocjonalnego: w ramach Centrum Wsparcia Fundacja Itaka prowadzi całodobową przez 7 dni w tygodniu pomoc telefoniczną pod nr tel. 800 70 22 22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520"/>
        <w:spacing w:after="0" w:line="3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Telefon Nadziei dla kobiet w ciąży i matek w trudnej sytuacji życiowej: 800 112 800 czynny od poniedziałku do piątku w godz. 15.00-7.00, w sobotę, niedzielę i święta czynne całą dobę (połączenie bezpłatne)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520" w:right="680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Punkt Informacyjno-Konsultacyjny w zakresie przeciwdziałania narkomanii (środki psychoaktywne – dopalacze)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Sosnowiec, ul. Niepodległości 17, tel. 32 298 21 58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520" w:right="440"/>
        <w:spacing w:after="0" w:line="34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Miejski Zespół Interdyscyplinarny ds/ Rozwiązywania Problemów Przemocy w Rodzinie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Sosnowiec, ul. 3 Maja 33, tel. 32 296 22 64</w:t>
      </w:r>
    </w:p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Całodobowy Telefon dla Ofiar i Sprawców Przemocy Seksualnej:22 828 11 12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Telefon Zaufania dla Osób doświadczających przemocy: 600 070 717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jc w:val="both"/>
        <w:ind w:left="520" w:right="980"/>
        <w:spacing w:after="0" w:line="41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Telefon Zaufania dla Osób Dorosłych w kryzysie emocjonalnym: 116 123 Centrum Usług Socjalnych i Wsparcia (Ośrodek Interwencji Kryzysowej)</w:t>
      </w:r>
    </w:p>
    <w:p>
      <w:pPr>
        <w:ind w:left="520" w:right="3340"/>
        <w:spacing w:after="0" w:line="4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Sosnowiec, ul. Szymanowskiego 5a, tel. 32 298 93 87 Sosnowiec, ul. Kraszewskiego 21, tel. 32 298 00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520" w:right="3880"/>
        <w:spacing w:after="0" w:line="41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Centrum Psychoterapii i Leczenia Uzależnień Sosnowiec, ul. 3 Maja 33, tel. 32 266 24 34</w:t>
      </w:r>
    </w:p>
    <w:p>
      <w:pPr>
        <w:ind w:left="520" w:right="4240"/>
        <w:spacing w:after="0" w:line="4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Centrum Pomocy Rodzinie Caritas Sosnowiec, ul. Korczaka 5, tel. 32 363 03 70</w:t>
      </w:r>
    </w:p>
    <w:p>
      <w:pPr>
        <w:ind w:left="520" w:right="4360"/>
        <w:spacing w:after="0" w:line="4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Miejski Ośrodek Pomocy Społecznej Sosnowiec, ul. 3 Maja 33, tel. 32 296 22 30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22</w:t>
      </w:r>
    </w:p>
    <w:p>
      <w:pPr>
        <w:sectPr>
          <w:pgSz w:w="11900" w:h="16838" w:orient="portrait"/>
          <w:cols w:equalWidth="0" w:num="1">
            <w:col w:w="9060"/>
          </w:cols>
          <w:pgMar w:left="1420" w:top="1425" w:right="1426" w:bottom="430" w:gutter="0" w:footer="0" w:header="0"/>
        </w:sectPr>
      </w:pPr>
    </w:p>
    <w:bookmarkStart w:id="22" w:name="page23"/>
    <w:bookmarkEnd w:id="22"/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Zespół Specjalistów w siedzibie MOPS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Sosnowiec, ul. 3 Maja 33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ind w:left="500" w:right="3906"/>
        <w:spacing w:after="0" w:line="3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poradnictwo psychologiczne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, tel. 32 296 22 49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poradnictwo prawne,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32 296 22 21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500" w:right="2326"/>
        <w:spacing w:after="0" w:line="4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Powiatowa Stacja Sanitarno-Epidemiologiczna w Sosnowcu:</w:t>
      </w:r>
      <w:r>
        <w:rPr>
          <w:rFonts w:ascii="Arial" w:cs="Arial" w:eastAsia="Arial" w:hAnsi="Arial"/>
          <w:sz w:val="21"/>
          <w:szCs w:val="21"/>
          <w:b w:val="1"/>
          <w:bCs w:val="1"/>
          <w:color w:val="0000FF"/>
        </w:rPr>
        <w:t xml:space="preserve"> </w:t>
      </w:r>
      <w:r>
        <w:rPr>
          <w:rFonts w:ascii="Arial" w:cs="Arial" w:eastAsia="Arial" w:hAnsi="Arial"/>
          <w:sz w:val="21"/>
          <w:szCs w:val="21"/>
          <w:b w:val="1"/>
          <w:bCs w:val="1"/>
          <w:u w:val="single" w:color="auto"/>
          <w:color w:val="0000FF"/>
        </w:rPr>
        <w:t>https://www.gov.pl/web/psse-sosnowiec/kontakt2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23</w:t>
      </w:r>
    </w:p>
    <w:sectPr>
      <w:pgSz w:w="11900" w:h="16838" w:orient="portrait"/>
      <w:cols w:equalWidth="0" w:num="1">
        <w:col w:w="9026"/>
      </w:cols>
      <w:pgMar w:left="1440" w:top="1413" w:right="1440" w:bottom="43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1F32454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2CA88611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%2."/>
      <w:numFmt w:val="lowerLetter"/>
      <w:start w:val="18"/>
    </w:lvl>
  </w:abstractNum>
  <w:abstractNum w:abstractNumId="2">
    <w:nsid w:val="836C40E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3">
    <w:nsid w:val="2901D82"/>
    <w:multiLevelType w:val="hybridMultilevel"/>
    <w:lvl w:ilvl="0">
      <w:lvlJc w:val="left"/>
      <w:lvlText w:val="%1."/>
      <w:numFmt w:val="decimal"/>
      <w:start w:val="5"/>
    </w:lvl>
  </w:abstractNum>
  <w:abstractNum w:abstractNumId="4">
    <w:nsid w:val="3A95F874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5">
    <w:nsid w:val="8138641"/>
    <w:multiLevelType w:val="hybridMultilevel"/>
    <w:lvl w:ilvl="0">
      <w:lvlJc w:val="left"/>
      <w:lvlText w:val="%1)"/>
      <w:numFmt w:val="lowerLetter"/>
      <w:start w:val="1"/>
    </w:lvl>
  </w:abstractNum>
  <w:abstractNum w:abstractNumId="6">
    <w:nsid w:val="1E7FF521"/>
    <w:multiLevelType w:val="hybridMultilevel"/>
    <w:lvl w:ilvl="0">
      <w:lvlJc w:val="left"/>
      <w:lvlText w:val="%1."/>
      <w:numFmt w:val="decimal"/>
      <w:start w:val="2"/>
    </w:lvl>
  </w:abstractNum>
  <w:abstractNum w:abstractNumId="7">
    <w:nsid w:val="7C3DBD3D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8">
    <w:nsid w:val="737B8DDC"/>
    <w:multiLevelType w:val="hybridMultilevel"/>
    <w:lvl w:ilvl="0">
      <w:lvlJc w:val="left"/>
      <w:lvlText w:val="%1."/>
      <w:numFmt w:val="decimal"/>
      <w:start w:val="2"/>
    </w:lvl>
  </w:abstractNum>
  <w:abstractNum w:abstractNumId="9">
    <w:nsid w:val="6CEAF087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10">
    <w:nsid w:val="22221A70"/>
    <w:multiLevelType w:val="hybridMultilevel"/>
    <w:lvl w:ilvl="0">
      <w:lvlJc w:val="left"/>
      <w:lvlText w:val="%1."/>
      <w:numFmt w:val="decimal"/>
      <w:start w:val="1"/>
    </w:lvl>
  </w:abstractNum>
  <w:abstractNum w:abstractNumId="11">
    <w:nsid w:val="4516DDE9"/>
    <w:multiLevelType w:val="hybridMultilevel"/>
    <w:lvl w:ilvl="0">
      <w:lvlJc w:val="left"/>
      <w:lvlText w:val="%1."/>
      <w:numFmt w:val="lowerLetter"/>
      <w:start w:val="1"/>
    </w:lvl>
  </w:abstractNum>
  <w:abstractNum w:abstractNumId="12">
    <w:nsid w:val="3006C83E"/>
    <w:multiLevelType w:val="hybridMultilevel"/>
    <w:lvl w:ilvl="0">
      <w:lvlJc w:val="left"/>
      <w:lvlText w:val="%1."/>
      <w:numFmt w:val="decimal"/>
      <w:start w:val="1"/>
    </w:lvl>
  </w:abstractNum>
  <w:abstractNum w:abstractNumId="13">
    <w:nsid w:val="614FD4A1"/>
    <w:multiLevelType w:val="hybridMultilevel"/>
    <w:lvl w:ilvl="0">
      <w:lvlJc w:val="left"/>
      <w:lvlText w:val="%1."/>
      <w:numFmt w:val="decimal"/>
      <w:start w:val="3"/>
    </w:lvl>
  </w:abstractNum>
  <w:abstractNum w:abstractNumId="14">
    <w:nsid w:val="419AC241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15">
    <w:nsid w:val="5577F8E1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\endash "/>
      <w:numFmt w:val="bullet"/>
      <w:start w:val="1"/>
    </w:lvl>
    <w:lvl w:ilvl="2">
      <w:lvlJc w:val="left"/>
      <w:lvlText w:val="§"/>
      <w:numFmt w:val="bullet"/>
      <w:start w:val="1"/>
    </w:lvl>
  </w:abstractNum>
  <w:abstractNum w:abstractNumId="16">
    <w:nsid w:val="440BADFC"/>
    <w:multiLevelType w:val="hybridMultilevel"/>
    <w:lvl w:ilvl="0">
      <w:lvlJc w:val="left"/>
      <w:lvlText w:val="%1."/>
      <w:numFmt w:val="decimal"/>
      <w:start w:val="1"/>
    </w:lvl>
  </w:abstractNum>
  <w:abstractNum w:abstractNumId="17">
    <w:nsid w:val="5072367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18">
    <w:nsid w:val="3804823E"/>
    <w:multiLevelType w:val="hybridMultilevel"/>
    <w:lvl w:ilvl="0">
      <w:lvlJc w:val="left"/>
      <w:lvlText w:val="%1."/>
      <w:numFmt w:val="decimal"/>
      <w:start w:val="1"/>
    </w:lvl>
  </w:abstractNum>
  <w:abstractNum w:abstractNumId="19">
    <w:nsid w:val="77465F01"/>
    <w:multiLevelType w:val="hybridMultilevel"/>
    <w:lvl w:ilvl="0">
      <w:lvlJc w:val="left"/>
      <w:lvlText w:val="%1."/>
      <w:numFmt w:val="decimal"/>
      <w:start w:val="3"/>
    </w:lvl>
    <w:lvl w:ilvl="1">
      <w:lvlJc w:val="left"/>
      <w:lvlText w:val="§"/>
      <w:numFmt w:val="bullet"/>
      <w:start w:val="1"/>
    </w:lvl>
  </w:abstractNum>
  <w:abstractNum w:abstractNumId="20">
    <w:nsid w:val="7724C67E"/>
    <w:multiLevelType w:val="hybridMultilevel"/>
    <w:lvl w:ilvl="0">
      <w:lvlJc w:val="left"/>
      <w:lvlText w:val="%1."/>
      <w:numFmt w:val="decimal"/>
      <w:start w:val="1"/>
    </w:lvl>
  </w:abstractNum>
  <w:abstractNum w:abstractNumId="21">
    <w:nsid w:val="5C482A97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22">
    <w:nsid w:val="2463B9EA"/>
    <w:multiLevelType w:val="hybridMultilevel"/>
    <w:lvl w:ilvl="0">
      <w:lvlJc w:val="left"/>
      <w:lvlText w:val="%1."/>
      <w:numFmt w:val="decimal"/>
    </w:lvl>
    <w:lvl w:ilvl="1">
      <w:lvlJc w:val="left"/>
      <w:lvlText w:val="§"/>
      <w:numFmt w:val="bullet"/>
      <w:start w:val="1"/>
    </w:lvl>
  </w:abstractNum>
  <w:abstractNum w:abstractNumId="23">
    <w:nsid w:val="5E884ADC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."/>
      <w:numFmt w:val="lowerLetter"/>
      <w:start w:val="1"/>
    </w:lvl>
  </w:abstractNum>
  <w:abstractNum w:abstractNumId="24">
    <w:nsid w:val="51EAD36B"/>
    <w:multiLevelType w:val="hybridMultilevel"/>
    <w:lvl w:ilvl="0">
      <w:lvlJc w:val="left"/>
      <w:lvlText w:val="%1."/>
      <w:numFmt w:val="decimal"/>
      <w:start w:val="2"/>
    </w:lvl>
  </w:abstractNum>
  <w:abstractNum w:abstractNumId="25">
    <w:nsid w:val="2D517796"/>
    <w:multiLevelType w:val="hybridMultilevel"/>
    <w:lvl w:ilvl="0">
      <w:lvlJc w:val="left"/>
      <w:lvlText w:val="%1."/>
      <w:numFmt w:val="decimal"/>
      <w:start w:val="2"/>
    </w:lvl>
  </w:abstractNum>
  <w:abstractNum w:abstractNumId="26">
    <w:nsid w:val="580BD78F"/>
    <w:multiLevelType w:val="hybridMultilevel"/>
    <w:lvl w:ilvl="0">
      <w:lvlJc w:val="left"/>
      <w:lvlText w:val="%1."/>
      <w:numFmt w:val="lowerLetter"/>
      <w:start w:val="3"/>
    </w:lvl>
  </w:abstractNum>
  <w:abstractNum w:abstractNumId="27">
    <w:nsid w:val="153EA438"/>
    <w:multiLevelType w:val="hybridMultilevel"/>
    <w:lvl w:ilvl="0">
      <w:lvlJc w:val="left"/>
      <w:lvlText w:val="%1."/>
      <w:numFmt w:val="decimal"/>
      <w:start w:val="4"/>
    </w:lvl>
  </w:abstractNum>
  <w:abstractNum w:abstractNumId="28">
    <w:nsid w:val="3855585C"/>
    <w:multiLevelType w:val="hybridMultilevel"/>
    <w:lvl w:ilvl="0">
      <w:lvlJc w:val="left"/>
      <w:lvlText w:val="%1."/>
      <w:numFmt w:val="decimal"/>
      <w:start w:val="8"/>
    </w:lvl>
  </w:abstractNum>
  <w:abstractNum w:abstractNumId="29">
    <w:nsid w:val="70A64E2A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30">
    <w:nsid w:val="6A2342EC"/>
    <w:multiLevelType w:val="hybridMultilevel"/>
    <w:lvl w:ilvl="0">
      <w:lvlJc w:val="left"/>
      <w:lvlText w:val="%1)"/>
      <w:numFmt w:val="lowerLetter"/>
      <w:start w:val="8"/>
    </w:lvl>
  </w:abstractNum>
  <w:abstractNum w:abstractNumId="31">
    <w:nsid w:val="2A487CB0"/>
    <w:multiLevelType w:val="hybridMultilevel"/>
    <w:lvl w:ilvl="0">
      <w:lvlJc w:val="left"/>
      <w:lvlText w:val="%1."/>
      <w:numFmt w:val="decimal"/>
      <w:start w:val="4"/>
    </w:lvl>
    <w:lvl w:ilvl="1">
      <w:lvlJc w:val="left"/>
      <w:lvlText w:val="%2)"/>
      <w:numFmt w:val="lowerLetter"/>
      <w:start w:val="1"/>
    </w:lvl>
  </w:abstractNum>
  <w:abstractNum w:abstractNumId="32">
    <w:nsid w:val="1D4ED43B"/>
    <w:multiLevelType w:val="hybridMultilevel"/>
    <w:lvl w:ilvl="0">
      <w:lvlJc w:val="left"/>
      <w:lvlText w:val="%1)"/>
      <w:numFmt w:val="lowerLetter"/>
      <w:start w:val="4"/>
    </w:lvl>
  </w:abstractNum>
  <w:abstractNum w:abstractNumId="33">
    <w:nsid w:val="725A06FB"/>
    <w:multiLevelType w:val="hybridMultilevel"/>
    <w:lvl w:ilvl="0">
      <w:lvlJc w:val="left"/>
      <w:lvlText w:val="%1)"/>
      <w:numFmt w:val="lowerLetter"/>
      <w:start w:val="5"/>
    </w:lvl>
  </w:abstractNum>
  <w:abstractNum w:abstractNumId="34">
    <w:nsid w:val="2CD89A32"/>
    <w:multiLevelType w:val="hybridMultilevel"/>
    <w:lvl w:ilvl="0">
      <w:lvlJc w:val="left"/>
      <w:lvlText w:val="%1)"/>
      <w:numFmt w:val="lowerLetter"/>
      <w:start w:val="6"/>
    </w:lvl>
  </w:abstractNum>
  <w:abstractNum w:abstractNumId="35">
    <w:nsid w:val="57E4CCAF"/>
    <w:multiLevelType w:val="hybridMultilevel"/>
    <w:lvl w:ilvl="0">
      <w:lvlJc w:val="left"/>
      <w:lvlText w:val="%1."/>
      <w:numFmt w:val="decimal"/>
      <w:start w:val="1"/>
    </w:lvl>
  </w:abstractNum>
  <w:abstractNum w:abstractNumId="36">
    <w:nsid w:val="7A6D8D3C"/>
    <w:multiLevelType w:val="hybridMultilevel"/>
    <w:lvl w:ilvl="0">
      <w:lvlJc w:val="left"/>
      <w:lvlText w:val="%1."/>
      <w:numFmt w:val="decimal"/>
      <w:start w:val="6"/>
    </w:lvl>
  </w:abstractNum>
  <w:abstractNum w:abstractNumId="37">
    <w:nsid w:val="4B588F54"/>
    <w:multiLevelType w:val="hybridMultilevel"/>
    <w:lvl w:ilvl="0">
      <w:lvlJc w:val="left"/>
      <w:lvlText w:val="•"/>
      <w:numFmt w:val="bullet"/>
      <w:start w:val="1"/>
    </w:lvl>
  </w:abstractNum>
  <w:abstractNum w:abstractNumId="38">
    <w:nsid w:val="542289EC"/>
    <w:multiLevelType w:val="hybridMultilevel"/>
    <w:lvl w:ilvl="0">
      <w:lvlJc w:val="left"/>
      <w:lvlText w:val="%1."/>
      <w:numFmt w:val="decimal"/>
      <w:start w:val="1"/>
    </w:lvl>
  </w:abstractNum>
  <w:abstractNum w:abstractNumId="39">
    <w:nsid w:val="6DE91B18"/>
    <w:multiLevelType w:val="hybridMultilevel"/>
    <w:lvl w:ilvl="0">
      <w:lvlJc w:val="left"/>
      <w:lvlText w:val="%1."/>
      <w:numFmt w:val="decimal"/>
      <w:start w:val="1"/>
    </w:lvl>
  </w:abstractNum>
  <w:abstractNum w:abstractNumId="40">
    <w:nsid w:val="38437FDB"/>
    <w:multiLevelType w:val="hybridMultilevel"/>
    <w:lvl w:ilvl="0">
      <w:lvlJc w:val="left"/>
      <w:lvlText w:val="•"/>
      <w:numFmt w:val="bullet"/>
      <w:start w:val="1"/>
    </w:lvl>
  </w:abstractNum>
  <w:abstractNum w:abstractNumId="41">
    <w:nsid w:val="7644A45C"/>
    <w:multiLevelType w:val="hybridMultilevel"/>
    <w:lvl w:ilvl="0">
      <w:lvlJc w:val="left"/>
      <w:lvlText w:val="%1."/>
      <w:numFmt w:val="decimal"/>
      <w:start w:val="6"/>
    </w:lvl>
  </w:abstractNum>
  <w:abstractNum w:abstractNumId="42">
    <w:nsid w:val="32FFF902"/>
    <w:multiLevelType w:val="hybridMultilevel"/>
    <w:lvl w:ilvl="0">
      <w:lvlJc w:val="left"/>
      <w:lvlText w:val="%1."/>
      <w:numFmt w:val="decimal"/>
      <w:start w:val="1"/>
    </w:lvl>
  </w:abstractNum>
  <w:abstractNum w:abstractNumId="43">
    <w:nsid w:val="684A481A"/>
    <w:multiLevelType w:val="hybridMultilevel"/>
    <w:lvl w:ilvl="0">
      <w:lvlJc w:val="left"/>
      <w:lvlText w:val="•"/>
      <w:numFmt w:val="bullet"/>
      <w:start w:val="1"/>
    </w:lvl>
    <w:lvl w:ilvl="1">
      <w:lvlJc w:val="left"/>
      <w:lvlText w:val="•"/>
      <w:numFmt w:val="bullet"/>
      <w:start w:val="1"/>
    </w:lvl>
  </w:abstractNum>
  <w:abstractNum w:abstractNumId="44">
    <w:nsid w:val="579478FE"/>
    <w:multiLevelType w:val="hybridMultilevel"/>
    <w:lvl w:ilvl="0">
      <w:lvlJc w:val="left"/>
      <w:lvlText w:val="%1."/>
      <w:numFmt w:val="decimal"/>
      <w:start w:val="1"/>
    </w:lvl>
  </w:abstractNum>
  <w:abstractNum w:abstractNumId="45">
    <w:nsid w:val="749ABB43"/>
    <w:multiLevelType w:val="hybridMultilevel"/>
    <w:lvl w:ilvl="0">
      <w:lvlJc w:val="left"/>
      <w:lvlText w:val="%1."/>
      <w:numFmt w:val="decimal"/>
      <w:start w:val="3"/>
    </w:lvl>
  </w:abstractNum>
  <w:abstractNum w:abstractNumId="46">
    <w:nsid w:val="3DC240FB"/>
    <w:multiLevelType w:val="hybridMultilevel"/>
    <w:lvl w:ilvl="0">
      <w:lvlJc w:val="left"/>
      <w:lvlText w:val="%1."/>
      <w:numFmt w:val="decimal"/>
      <w:start w:val="1"/>
    </w:lvl>
  </w:abstractNum>
  <w:abstractNum w:abstractNumId="47">
    <w:nsid w:val="1BA026FA"/>
    <w:multiLevelType w:val="hybridMultilevel"/>
    <w:lvl w:ilvl="0">
      <w:lvlJc w:val="left"/>
      <w:lvlText w:val="%1."/>
      <w:numFmt w:val="decimal"/>
      <w:start w:val="2"/>
    </w:lvl>
  </w:abstractNum>
  <w:abstractNum w:abstractNumId="48">
    <w:nsid w:val="79A1DEAA"/>
    <w:multiLevelType w:val="hybridMultilevel"/>
    <w:lvl w:ilvl="0">
      <w:lvlJc w:val="left"/>
      <w:lvlText w:val="%1."/>
      <w:numFmt w:val="decimal"/>
      <w:start w:val="1"/>
    </w:lvl>
  </w:abstractNum>
  <w:abstractNum w:abstractNumId="49">
    <w:nsid w:val="75C6C33A"/>
    <w:multiLevelType w:val="hybridMultilevel"/>
    <w:lvl w:ilvl="0">
      <w:lvlJc w:val="left"/>
      <w:lvlText w:val="\endash "/>
      <w:numFmt w:val="bullet"/>
      <w:start w:val="1"/>
    </w:lvl>
  </w:abstractNum>
  <w:abstractNum w:abstractNumId="50">
    <w:nsid w:val="12E685FB"/>
    <w:multiLevelType w:val="hybridMultilevel"/>
    <w:lvl w:ilvl="0">
      <w:lvlJc w:val="left"/>
      <w:lvlText w:val="%1."/>
      <w:numFmt w:val="decimal"/>
      <w:start w:val="6"/>
    </w:lvl>
  </w:abstractNum>
  <w:abstractNum w:abstractNumId="51">
    <w:nsid w:val="70C6A529"/>
    <w:multiLevelType w:val="hybridMultilevel"/>
    <w:lvl w:ilvl="0">
      <w:lvlJc w:val="left"/>
      <w:lvlText w:val="%1."/>
      <w:numFmt w:val="decimal"/>
      <w:start w:val="1"/>
    </w:lvl>
  </w:abstractNum>
  <w:abstractNum w:abstractNumId="52">
    <w:nsid w:val="520EEDD1"/>
    <w:multiLevelType w:val="hybridMultilevel"/>
    <w:lvl w:ilvl="0">
      <w:lvlJc w:val="left"/>
      <w:lvlText w:val=" "/>
      <w:numFmt w:val="bullet"/>
      <w:start w:val="1"/>
    </w:lvl>
  </w:abstractNum>
  <w:abstractNum w:abstractNumId="53">
    <w:nsid w:val="374A3FE6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2024-03-01T08:57:55Z</dcterms:created>
  <dcterms:modified xsi:type="dcterms:W3CDTF">2024-03-01T08:57:55Z</dcterms:modified>
</cp:coreProperties>
</file>